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173CAA7E" w:rsidR="00544A30" w:rsidRPr="0096437E" w:rsidRDefault="00F940CB" w:rsidP="0096437E">
      <w:pPr>
        <w:jc w:val="center"/>
        <w:rPr>
          <w:rFonts w:ascii="Aptos" w:hAnsi="Aptos" w:cs="Calibri"/>
          <w:b/>
          <w:bCs/>
          <w:sz w:val="32"/>
          <w:szCs w:val="32"/>
        </w:rPr>
      </w:pPr>
      <w:r>
        <w:rPr>
          <w:rFonts w:ascii="Aptos" w:hAnsi="Aptos" w:cs="Calibri"/>
          <w:b/>
          <w:bCs/>
          <w:sz w:val="32"/>
          <w:szCs w:val="32"/>
        </w:rPr>
        <w:t>Anti-discrimination</w:t>
      </w:r>
      <w:r w:rsidR="00212FB1">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65FE34ED" w14:textId="5EB81142" w:rsidR="00854B6C" w:rsidRPr="00326CB1" w:rsidRDefault="00EE4B8F" w:rsidP="009D75B8">
      <w:pPr>
        <w:rPr>
          <w:rFonts w:ascii="Aptos" w:hAnsi="Aptos" w:cs="Calibri"/>
          <w:sz w:val="22"/>
          <w:szCs w:val="22"/>
        </w:rPr>
      </w:pPr>
      <w:r w:rsidRPr="00326CB1">
        <w:rPr>
          <w:rFonts w:ascii="Aptos" w:hAnsi="Aptos" w:cs="Calibri"/>
          <w:sz w:val="22"/>
          <w:szCs w:val="22"/>
        </w:rPr>
        <w:t xml:space="preserve">At </w:t>
      </w:r>
      <w:r w:rsidR="00195BB1">
        <w:rPr>
          <w:rFonts w:ascii="Aptos" w:hAnsi="Aptos" w:cs="Calibri"/>
          <w:sz w:val="22"/>
          <w:szCs w:val="22"/>
        </w:rPr>
        <w:t>Woodpeckers/Solent Sports</w:t>
      </w:r>
      <w:r w:rsidRPr="00326CB1">
        <w:rPr>
          <w:rFonts w:ascii="Aptos" w:hAnsi="Aptos" w:cs="Calibri"/>
          <w:sz w:val="22"/>
          <w:szCs w:val="22"/>
        </w:rPr>
        <w:t xml:space="preserve"> we do not tolerate discriminatory behaviour, language or conduct and take immediate action to tackle discrimination. </w:t>
      </w:r>
    </w:p>
    <w:p w14:paraId="4187C088" w14:textId="77777777" w:rsidR="00326CB1" w:rsidRPr="00326CB1" w:rsidRDefault="00EE4B8F" w:rsidP="009D75B8">
      <w:pPr>
        <w:rPr>
          <w:rFonts w:ascii="Aptos" w:hAnsi="Aptos" w:cs="Calibri"/>
          <w:sz w:val="22"/>
          <w:szCs w:val="22"/>
        </w:rPr>
      </w:pPr>
      <w:r w:rsidRPr="00326CB1">
        <w:rPr>
          <w:rFonts w:ascii="Aptos" w:hAnsi="Aptos" w:cs="Calibri"/>
          <w:sz w:val="22"/>
          <w:szCs w:val="22"/>
        </w:rPr>
        <w:t xml:space="preserve">We believe that parents have a right to know if discrimination occurs and what actions </w:t>
      </w:r>
      <w:r w:rsidR="00854B6C" w:rsidRPr="00326CB1">
        <w:rPr>
          <w:rFonts w:ascii="Aptos" w:hAnsi="Aptos" w:cs="Calibri"/>
          <w:sz w:val="22"/>
          <w:szCs w:val="22"/>
        </w:rPr>
        <w:t xml:space="preserve">we </w:t>
      </w:r>
      <w:r w:rsidRPr="00326CB1">
        <w:rPr>
          <w:rFonts w:ascii="Aptos" w:hAnsi="Aptos" w:cs="Calibri"/>
          <w:sz w:val="22"/>
          <w:szCs w:val="22"/>
        </w:rPr>
        <w:t>will take in order to tackle it. We follow our legal duties in relation to discrimination and record all incidents, either perceived or actual, relating to discrimination on any grounds and report these, where relevant, to children’s parents and, if appropriate, Ofsted, the Police and Children’s Social Care</w:t>
      </w:r>
      <w:r w:rsidR="00326CB1" w:rsidRPr="00326CB1">
        <w:rPr>
          <w:rFonts w:ascii="Aptos" w:hAnsi="Aptos" w:cs="Calibri"/>
          <w:sz w:val="22"/>
          <w:szCs w:val="22"/>
        </w:rPr>
        <w:t>.</w:t>
      </w:r>
    </w:p>
    <w:p w14:paraId="56C19041" w14:textId="444468F6" w:rsidR="001573D8" w:rsidRPr="001573D8" w:rsidRDefault="00195BB1" w:rsidP="009D75B8">
      <w:pPr>
        <w:rPr>
          <w:rFonts w:ascii="Aptos" w:hAnsi="Aptos" w:cs="Calibri"/>
          <w:sz w:val="22"/>
          <w:szCs w:val="22"/>
        </w:rPr>
      </w:pPr>
      <w:r>
        <w:rPr>
          <w:rFonts w:ascii="Aptos" w:hAnsi="Aptos" w:cs="Calibri"/>
          <w:sz w:val="22"/>
          <w:szCs w:val="22"/>
        </w:rPr>
        <w:t>Woodpeckers/Solent Sports</w:t>
      </w:r>
      <w:r w:rsidR="005519D7" w:rsidRPr="001573D8">
        <w:rPr>
          <w:rFonts w:ascii="Aptos" w:hAnsi="Aptos" w:cs="Calibri"/>
          <w:sz w:val="22"/>
          <w:szCs w:val="22"/>
        </w:rPr>
        <w:t>, the Franchisor;</w:t>
      </w:r>
      <w:r w:rsidR="00EE4B8F" w:rsidRPr="001573D8">
        <w:rPr>
          <w:rFonts w:ascii="Aptos" w:hAnsi="Aptos" w:cs="Calibri"/>
          <w:sz w:val="22"/>
          <w:szCs w:val="22"/>
        </w:rPr>
        <w:t xml:space="preserve"> make it clear that extremist religious views and partisan political views when teaching or caring for children will not be tolerated</w:t>
      </w:r>
      <w:r w:rsidR="001573D8" w:rsidRPr="001573D8">
        <w:rPr>
          <w:rFonts w:ascii="Aptos" w:hAnsi="Aptos" w:cs="Calibri"/>
          <w:sz w:val="22"/>
          <w:szCs w:val="22"/>
        </w:rPr>
        <w:t>, this applies to all franchisees running childcare provision</w:t>
      </w:r>
      <w:r w:rsidR="00EE4B8F" w:rsidRPr="001573D8">
        <w:rPr>
          <w:rFonts w:ascii="Aptos" w:hAnsi="Aptos" w:cs="Calibri"/>
          <w:sz w:val="22"/>
          <w:szCs w:val="22"/>
        </w:rPr>
        <w:t xml:space="preserve">. </w:t>
      </w:r>
    </w:p>
    <w:p w14:paraId="672C6477" w14:textId="0E89F46A" w:rsidR="001573D8" w:rsidRPr="001573D8" w:rsidRDefault="00EE4B8F" w:rsidP="009D75B8">
      <w:pPr>
        <w:rPr>
          <w:rFonts w:ascii="Aptos" w:hAnsi="Aptos" w:cs="Calibri"/>
          <w:sz w:val="22"/>
          <w:szCs w:val="22"/>
        </w:rPr>
      </w:pPr>
      <w:r w:rsidRPr="001573D8">
        <w:rPr>
          <w:rFonts w:ascii="Aptos" w:hAnsi="Aptos" w:cs="Calibri"/>
          <w:sz w:val="22"/>
          <w:szCs w:val="22"/>
        </w:rPr>
        <w:t xml:space="preserve">All members of staff </w:t>
      </w:r>
      <w:r w:rsidR="001573D8" w:rsidRPr="001573D8">
        <w:rPr>
          <w:rFonts w:ascii="Aptos" w:hAnsi="Aptos" w:cs="Calibri"/>
          <w:sz w:val="22"/>
          <w:szCs w:val="22"/>
        </w:rPr>
        <w:t xml:space="preserve">working at </w:t>
      </w:r>
      <w:r w:rsidR="00195BB1">
        <w:rPr>
          <w:rFonts w:ascii="Aptos" w:hAnsi="Aptos" w:cs="Calibri"/>
          <w:sz w:val="22"/>
          <w:szCs w:val="22"/>
        </w:rPr>
        <w:t>Woodpeckers/Solent Sports</w:t>
      </w:r>
      <w:r w:rsidR="001573D8" w:rsidRPr="001573D8">
        <w:rPr>
          <w:rFonts w:ascii="Aptos" w:hAnsi="Aptos" w:cs="Calibri"/>
          <w:sz w:val="22"/>
          <w:szCs w:val="22"/>
        </w:rPr>
        <w:t xml:space="preserve"> a</w:t>
      </w:r>
      <w:r w:rsidRPr="001573D8">
        <w:rPr>
          <w:rFonts w:ascii="Aptos" w:hAnsi="Aptos" w:cs="Calibri"/>
          <w:sz w:val="22"/>
          <w:szCs w:val="22"/>
        </w:rPr>
        <w:t xml:space="preserve">re expected to offer a balanced presentation of views and opinions and to promote British values. Failure to comply will result in disciplinary action and possible dismissal. </w:t>
      </w:r>
    </w:p>
    <w:p w14:paraId="6CB17817" w14:textId="77777777" w:rsidR="001573D8" w:rsidRDefault="001573D8" w:rsidP="009D75B8">
      <w:pPr>
        <w:rPr>
          <w:rFonts w:ascii="Aptos" w:hAnsi="Aptos" w:cs="Calibri"/>
          <w:b/>
          <w:bCs/>
          <w:sz w:val="22"/>
          <w:szCs w:val="22"/>
        </w:rPr>
      </w:pPr>
    </w:p>
    <w:p w14:paraId="5B2825C3" w14:textId="77777777" w:rsidR="001573D8" w:rsidRDefault="00EE4B8F" w:rsidP="009D75B8">
      <w:pPr>
        <w:rPr>
          <w:rFonts w:ascii="Aptos" w:hAnsi="Aptos" w:cs="Calibri"/>
          <w:b/>
          <w:bCs/>
          <w:sz w:val="22"/>
          <w:szCs w:val="22"/>
        </w:rPr>
      </w:pPr>
      <w:r w:rsidRPr="00EE4B8F">
        <w:rPr>
          <w:rFonts w:ascii="Aptos" w:hAnsi="Aptos" w:cs="Calibri"/>
          <w:b/>
          <w:bCs/>
          <w:sz w:val="22"/>
          <w:szCs w:val="22"/>
        </w:rPr>
        <w:t xml:space="preserve">Types of discrimination </w:t>
      </w:r>
    </w:p>
    <w:p w14:paraId="0C6C93CC" w14:textId="2E102A7C" w:rsidR="001573D8"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 xml:space="preserve">Direct discrimination occurs when someone is treated less favourably than another person because of a protected characteristic </w:t>
      </w:r>
    </w:p>
    <w:p w14:paraId="7B13DCDA" w14:textId="0F565780" w:rsidR="001573D8"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 xml:space="preserve">Discrimination by association occurs when there is a direct discrimination against a person because they associate with a person who has a protected characteristic </w:t>
      </w:r>
    </w:p>
    <w:p w14:paraId="331BAA2A" w14:textId="776FCCA4" w:rsidR="001573D8"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 xml:space="preserve">Discrimination by perception occurs when there is a direct discrimination against a person because they are perceived to have a protected characteristic </w:t>
      </w:r>
    </w:p>
    <w:p w14:paraId="28E07CBC" w14:textId="5E16D38E" w:rsidR="001573D8"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 xml:space="preserve">Indirect discrimination can occur where a provision or criterion is in place which applies to everyone in the organisation but particularly disadvantages people who share a protected characteristic </w:t>
      </w:r>
    </w:p>
    <w:p w14:paraId="641B6362" w14:textId="04E76708" w:rsidR="001573D8"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 xml:space="preserve">Harassment is defined as ‘unwanted conduct related to a relevant protected characteristic, which has the purpose or effect of violating an individual’s dignity or creating an intimidating, hostile, degrading, humiliating or offensive environment for that individual’ </w:t>
      </w:r>
    </w:p>
    <w:p w14:paraId="709A2D8B" w14:textId="1929FF2D" w:rsidR="0063617F" w:rsidRPr="0063617F" w:rsidRDefault="00EE4B8F" w:rsidP="0063617F">
      <w:pPr>
        <w:pStyle w:val="ListParagraph"/>
        <w:numPr>
          <w:ilvl w:val="0"/>
          <w:numId w:val="12"/>
        </w:numPr>
        <w:rPr>
          <w:rFonts w:ascii="Aptos" w:hAnsi="Aptos" w:cs="Calibri"/>
          <w:b/>
          <w:bCs/>
          <w:sz w:val="22"/>
          <w:szCs w:val="22"/>
        </w:rPr>
      </w:pPr>
      <w:r w:rsidRPr="0063617F">
        <w:rPr>
          <w:rFonts w:ascii="Aptos" w:hAnsi="Aptos" w:cs="Calibri"/>
          <w:sz w:val="22"/>
          <w:szCs w:val="22"/>
        </w:rPr>
        <w:t xml:space="preserve">Victimisation occurs when an employee is treated badly or suffers a detriment because they have made or supported a complaint or raised grievance under the Equality Act </w:t>
      </w:r>
      <w:r w:rsidR="0063617F" w:rsidRPr="0063617F">
        <w:rPr>
          <w:rFonts w:ascii="Aptos" w:hAnsi="Aptos" w:cs="Calibri"/>
          <w:sz w:val="22"/>
          <w:szCs w:val="22"/>
        </w:rPr>
        <w:t>2010 or</w:t>
      </w:r>
      <w:r w:rsidRPr="0063617F">
        <w:rPr>
          <w:rFonts w:ascii="Aptos" w:hAnsi="Aptos" w:cs="Calibri"/>
          <w:sz w:val="22"/>
          <w:szCs w:val="22"/>
        </w:rPr>
        <w:t xml:space="preserve"> have been suspected of doing so</w:t>
      </w:r>
      <w:r w:rsidRPr="0063617F">
        <w:rPr>
          <w:rFonts w:ascii="Aptos" w:hAnsi="Aptos" w:cs="Calibri"/>
          <w:b/>
          <w:bCs/>
          <w:sz w:val="22"/>
          <w:szCs w:val="22"/>
        </w:rPr>
        <w:t xml:space="preserve">. </w:t>
      </w:r>
    </w:p>
    <w:p w14:paraId="5C19EFA1" w14:textId="77777777" w:rsidR="0063617F" w:rsidRDefault="0063617F" w:rsidP="009D75B8">
      <w:pPr>
        <w:rPr>
          <w:rFonts w:ascii="Aptos" w:hAnsi="Aptos" w:cs="Calibri"/>
          <w:b/>
          <w:bCs/>
          <w:sz w:val="22"/>
          <w:szCs w:val="22"/>
        </w:rPr>
      </w:pPr>
    </w:p>
    <w:p w14:paraId="28D4EE9D" w14:textId="77777777" w:rsidR="0063617F" w:rsidRDefault="00EE4B8F" w:rsidP="009D75B8">
      <w:pPr>
        <w:rPr>
          <w:rFonts w:ascii="Aptos" w:hAnsi="Aptos" w:cs="Calibri"/>
          <w:b/>
          <w:bCs/>
          <w:sz w:val="22"/>
          <w:szCs w:val="22"/>
        </w:rPr>
      </w:pPr>
      <w:r w:rsidRPr="00EE4B8F">
        <w:rPr>
          <w:rFonts w:ascii="Aptos" w:hAnsi="Aptos" w:cs="Calibri"/>
          <w:b/>
          <w:bCs/>
          <w:sz w:val="22"/>
          <w:szCs w:val="22"/>
        </w:rPr>
        <w:t>Protected characteristics</w:t>
      </w:r>
      <w:r w:rsidR="0063617F">
        <w:rPr>
          <w:rFonts w:ascii="Aptos" w:hAnsi="Aptos" w:cs="Calibri"/>
          <w:b/>
          <w:bCs/>
          <w:sz w:val="22"/>
          <w:szCs w:val="22"/>
        </w:rPr>
        <w:t xml:space="preserve"> </w:t>
      </w:r>
    </w:p>
    <w:p w14:paraId="00B2DD7A" w14:textId="0BD2CC2A" w:rsidR="0063617F" w:rsidRDefault="0063617F" w:rsidP="009D75B8">
      <w:pPr>
        <w:rPr>
          <w:rFonts w:ascii="Aptos" w:hAnsi="Aptos" w:cs="Calibri"/>
          <w:b/>
          <w:bCs/>
          <w:sz w:val="22"/>
          <w:szCs w:val="22"/>
        </w:rPr>
      </w:pPr>
      <w:r>
        <w:rPr>
          <w:rFonts w:ascii="Aptos" w:hAnsi="Aptos" w:cs="Calibri"/>
          <w:b/>
          <w:bCs/>
          <w:sz w:val="22"/>
          <w:szCs w:val="22"/>
        </w:rPr>
        <w:t>T</w:t>
      </w:r>
      <w:r w:rsidR="00EE4B8F" w:rsidRPr="00EE4B8F">
        <w:rPr>
          <w:rFonts w:ascii="Aptos" w:hAnsi="Aptos" w:cs="Calibri"/>
          <w:b/>
          <w:bCs/>
          <w:sz w:val="22"/>
          <w:szCs w:val="22"/>
        </w:rPr>
        <w:t xml:space="preserve">he nine protected characteristics under the Equality Act 2010 are: </w:t>
      </w:r>
    </w:p>
    <w:p w14:paraId="0D0A637B" w14:textId="6CC66D05" w:rsidR="0063617F"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Age</w:t>
      </w:r>
    </w:p>
    <w:p w14:paraId="58306BF9" w14:textId="19985E70" w:rsidR="0063617F"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Disability</w:t>
      </w:r>
    </w:p>
    <w:p w14:paraId="4239E724" w14:textId="68A4FA2C" w:rsidR="0063617F"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Gender reassignment</w:t>
      </w:r>
    </w:p>
    <w:p w14:paraId="3E8A2818" w14:textId="22AB5DF4" w:rsidR="0063617F" w:rsidRPr="0063617F" w:rsidRDefault="00EE4B8F" w:rsidP="0063617F">
      <w:pPr>
        <w:pStyle w:val="ListParagraph"/>
        <w:numPr>
          <w:ilvl w:val="0"/>
          <w:numId w:val="12"/>
        </w:numPr>
        <w:rPr>
          <w:rFonts w:ascii="Aptos" w:hAnsi="Aptos" w:cs="Calibri"/>
          <w:sz w:val="22"/>
          <w:szCs w:val="22"/>
        </w:rPr>
      </w:pPr>
      <w:r w:rsidRPr="0063617F">
        <w:rPr>
          <w:rFonts w:ascii="Aptos" w:hAnsi="Aptos" w:cs="Calibri"/>
          <w:sz w:val="22"/>
          <w:szCs w:val="22"/>
        </w:rPr>
        <w:t>Race</w:t>
      </w:r>
    </w:p>
    <w:p w14:paraId="32DE1589" w14:textId="77777777" w:rsidR="0063617F" w:rsidRPr="0063617F" w:rsidRDefault="00EE4B8F" w:rsidP="0063617F">
      <w:pPr>
        <w:pStyle w:val="ListParagraph"/>
        <w:numPr>
          <w:ilvl w:val="0"/>
          <w:numId w:val="13"/>
        </w:numPr>
        <w:rPr>
          <w:rFonts w:ascii="Aptos" w:hAnsi="Aptos" w:cs="Calibri"/>
          <w:sz w:val="22"/>
          <w:szCs w:val="22"/>
        </w:rPr>
      </w:pPr>
      <w:r w:rsidRPr="0063617F">
        <w:rPr>
          <w:rFonts w:ascii="Aptos" w:hAnsi="Aptos" w:cs="Calibri"/>
          <w:sz w:val="22"/>
          <w:szCs w:val="22"/>
        </w:rPr>
        <w:t>Religion or belief</w:t>
      </w:r>
    </w:p>
    <w:p w14:paraId="48A47C24" w14:textId="58770492" w:rsidR="0063617F" w:rsidRPr="0063617F" w:rsidRDefault="00EE4B8F" w:rsidP="0063617F">
      <w:pPr>
        <w:pStyle w:val="ListParagraph"/>
        <w:numPr>
          <w:ilvl w:val="0"/>
          <w:numId w:val="13"/>
        </w:numPr>
        <w:rPr>
          <w:rFonts w:ascii="Aptos" w:hAnsi="Aptos" w:cs="Calibri"/>
          <w:sz w:val="22"/>
          <w:szCs w:val="22"/>
        </w:rPr>
      </w:pPr>
      <w:r w:rsidRPr="0063617F">
        <w:rPr>
          <w:rFonts w:ascii="Aptos" w:hAnsi="Aptos" w:cs="Calibri"/>
          <w:sz w:val="22"/>
          <w:szCs w:val="22"/>
        </w:rPr>
        <w:lastRenderedPageBreak/>
        <w:t>Sex</w:t>
      </w:r>
    </w:p>
    <w:p w14:paraId="73F0EBE3" w14:textId="7798A7BC" w:rsidR="0063617F" w:rsidRPr="0063617F" w:rsidRDefault="00EE4B8F" w:rsidP="0063617F">
      <w:pPr>
        <w:pStyle w:val="ListParagraph"/>
        <w:numPr>
          <w:ilvl w:val="0"/>
          <w:numId w:val="13"/>
        </w:numPr>
        <w:rPr>
          <w:rFonts w:ascii="Aptos" w:hAnsi="Aptos" w:cs="Calibri"/>
          <w:sz w:val="22"/>
          <w:szCs w:val="22"/>
        </w:rPr>
      </w:pPr>
      <w:r w:rsidRPr="0063617F">
        <w:rPr>
          <w:rFonts w:ascii="Aptos" w:hAnsi="Aptos" w:cs="Calibri"/>
          <w:sz w:val="22"/>
          <w:szCs w:val="22"/>
        </w:rPr>
        <w:t>Sexual orientation</w:t>
      </w:r>
    </w:p>
    <w:p w14:paraId="2ECE1C37" w14:textId="6817643E" w:rsidR="0063617F" w:rsidRPr="0063617F" w:rsidRDefault="00EE4B8F" w:rsidP="0063617F">
      <w:pPr>
        <w:pStyle w:val="ListParagraph"/>
        <w:numPr>
          <w:ilvl w:val="0"/>
          <w:numId w:val="13"/>
        </w:numPr>
        <w:rPr>
          <w:rFonts w:ascii="Aptos" w:hAnsi="Aptos" w:cs="Calibri"/>
          <w:sz w:val="22"/>
          <w:szCs w:val="22"/>
        </w:rPr>
      </w:pPr>
      <w:r w:rsidRPr="0063617F">
        <w:rPr>
          <w:rFonts w:ascii="Aptos" w:hAnsi="Aptos" w:cs="Calibri"/>
          <w:sz w:val="22"/>
          <w:szCs w:val="22"/>
        </w:rPr>
        <w:t xml:space="preserve">Marriage and civil partnership </w:t>
      </w:r>
    </w:p>
    <w:p w14:paraId="45572A9E" w14:textId="20667D97" w:rsidR="0063617F" w:rsidRPr="0063617F" w:rsidRDefault="00EE4B8F" w:rsidP="0063617F">
      <w:pPr>
        <w:pStyle w:val="ListParagraph"/>
        <w:numPr>
          <w:ilvl w:val="0"/>
          <w:numId w:val="13"/>
        </w:numPr>
        <w:rPr>
          <w:rFonts w:ascii="Aptos" w:hAnsi="Aptos" w:cs="Calibri"/>
          <w:sz w:val="22"/>
          <w:szCs w:val="22"/>
        </w:rPr>
      </w:pPr>
      <w:r w:rsidRPr="0063617F">
        <w:rPr>
          <w:rFonts w:ascii="Aptos" w:hAnsi="Aptos" w:cs="Calibri"/>
          <w:sz w:val="22"/>
          <w:szCs w:val="22"/>
        </w:rPr>
        <w:t xml:space="preserve">Pregnancy and maternity </w:t>
      </w:r>
    </w:p>
    <w:p w14:paraId="07AE3A1E" w14:textId="77777777" w:rsidR="0063617F" w:rsidRDefault="0063617F" w:rsidP="009D75B8">
      <w:pPr>
        <w:rPr>
          <w:rFonts w:ascii="Aptos" w:hAnsi="Aptos" w:cs="Calibri"/>
          <w:b/>
          <w:bCs/>
          <w:sz w:val="22"/>
          <w:szCs w:val="22"/>
        </w:rPr>
      </w:pPr>
    </w:p>
    <w:p w14:paraId="77AE47F3" w14:textId="77777777" w:rsidR="0063617F" w:rsidRDefault="0063617F" w:rsidP="009D75B8">
      <w:pPr>
        <w:rPr>
          <w:rFonts w:ascii="Aptos" w:hAnsi="Aptos" w:cs="Calibri"/>
          <w:b/>
          <w:bCs/>
          <w:sz w:val="22"/>
          <w:szCs w:val="22"/>
        </w:rPr>
      </w:pPr>
      <w:r w:rsidRPr="0063617F">
        <w:rPr>
          <w:rFonts w:ascii="Aptos" w:hAnsi="Aptos" w:cs="Calibri"/>
          <w:sz w:val="22"/>
          <w:szCs w:val="22"/>
        </w:rPr>
        <w:t>I</w:t>
      </w:r>
      <w:r w:rsidR="00EE4B8F" w:rsidRPr="0063617F">
        <w:rPr>
          <w:rFonts w:ascii="Aptos" w:hAnsi="Aptos" w:cs="Calibri"/>
          <w:sz w:val="22"/>
          <w:szCs w:val="22"/>
        </w:rPr>
        <w:t xml:space="preserve">ncidents may involve a small or large number of </w:t>
      </w:r>
      <w:r w:rsidRPr="0063617F">
        <w:rPr>
          <w:rFonts w:ascii="Aptos" w:hAnsi="Aptos" w:cs="Calibri"/>
          <w:sz w:val="22"/>
          <w:szCs w:val="22"/>
        </w:rPr>
        <w:t>people within the business</w:t>
      </w:r>
      <w:r w:rsidR="00EE4B8F" w:rsidRPr="0063617F">
        <w:rPr>
          <w:rFonts w:ascii="Aptos" w:hAnsi="Aptos" w:cs="Calibri"/>
          <w:sz w:val="22"/>
          <w:szCs w:val="22"/>
        </w:rPr>
        <w:t>, they may vary in their degree of offence and those involved may not even recognise the incident has discriminatory implications; or at the other extreme their behaviour may be quite deliberate and blatant</w:t>
      </w:r>
      <w:r w:rsidR="00EE4B8F" w:rsidRPr="00EE4B8F">
        <w:rPr>
          <w:rFonts w:ascii="Aptos" w:hAnsi="Aptos" w:cs="Calibri"/>
          <w:b/>
          <w:bCs/>
          <w:sz w:val="22"/>
          <w:szCs w:val="22"/>
        </w:rPr>
        <w:t>.</w:t>
      </w:r>
    </w:p>
    <w:p w14:paraId="090A57AD" w14:textId="77777777" w:rsidR="0063617F" w:rsidRDefault="0063617F" w:rsidP="009D75B8">
      <w:pPr>
        <w:rPr>
          <w:rFonts w:ascii="Aptos" w:hAnsi="Aptos" w:cs="Calibri"/>
          <w:b/>
          <w:bCs/>
          <w:sz w:val="22"/>
          <w:szCs w:val="22"/>
        </w:rPr>
      </w:pPr>
    </w:p>
    <w:p w14:paraId="2BBC467D" w14:textId="77777777" w:rsidR="00810FF9" w:rsidRDefault="00EE4B8F" w:rsidP="009D75B8">
      <w:pPr>
        <w:rPr>
          <w:rFonts w:ascii="Aptos" w:hAnsi="Aptos" w:cs="Calibri"/>
          <w:b/>
          <w:bCs/>
          <w:sz w:val="22"/>
          <w:szCs w:val="22"/>
        </w:rPr>
      </w:pPr>
      <w:r w:rsidRPr="00EE4B8F">
        <w:rPr>
          <w:rFonts w:ascii="Aptos" w:hAnsi="Aptos" w:cs="Calibri"/>
          <w:b/>
          <w:bCs/>
          <w:sz w:val="22"/>
          <w:szCs w:val="22"/>
        </w:rPr>
        <w:t xml:space="preserve">Examples of discriminatory behaviour are: </w:t>
      </w:r>
    </w:p>
    <w:p w14:paraId="3104526A" w14:textId="4C221EFC" w:rsidR="00810FF9" w:rsidRPr="00F522E8" w:rsidRDefault="00EE4B8F" w:rsidP="00F522E8">
      <w:pPr>
        <w:pStyle w:val="ListParagraph"/>
        <w:numPr>
          <w:ilvl w:val="0"/>
          <w:numId w:val="13"/>
        </w:numPr>
        <w:rPr>
          <w:rFonts w:ascii="Aptos" w:hAnsi="Aptos" w:cs="Calibri"/>
          <w:sz w:val="22"/>
          <w:szCs w:val="22"/>
        </w:rPr>
      </w:pPr>
      <w:r w:rsidRPr="00F522E8">
        <w:rPr>
          <w:rFonts w:ascii="Aptos" w:hAnsi="Aptos" w:cs="Calibri"/>
          <w:sz w:val="22"/>
          <w:szCs w:val="22"/>
        </w:rPr>
        <w:t xml:space="preserve">Physical assault against a person or group of people </w:t>
      </w:r>
    </w:p>
    <w:p w14:paraId="14580AE3" w14:textId="7075FC63" w:rsidR="00810FF9" w:rsidRPr="00F522E8" w:rsidRDefault="00EE4B8F" w:rsidP="00F522E8">
      <w:pPr>
        <w:pStyle w:val="ListParagraph"/>
        <w:numPr>
          <w:ilvl w:val="0"/>
          <w:numId w:val="13"/>
        </w:numPr>
        <w:rPr>
          <w:rFonts w:ascii="Aptos" w:hAnsi="Aptos" w:cs="Calibri"/>
          <w:sz w:val="22"/>
          <w:szCs w:val="22"/>
        </w:rPr>
      </w:pPr>
      <w:r w:rsidRPr="00F522E8">
        <w:rPr>
          <w:rFonts w:ascii="Aptos" w:hAnsi="Aptos" w:cs="Calibri"/>
          <w:sz w:val="22"/>
          <w:szCs w:val="22"/>
        </w:rPr>
        <w:t xml:space="preserve">Derogatory name calling, insults and discriminatory jokes, written or verbal </w:t>
      </w:r>
    </w:p>
    <w:p w14:paraId="576554C6" w14:textId="59BE748E" w:rsidR="00810FF9" w:rsidRPr="00F522E8" w:rsidRDefault="00EE4B8F" w:rsidP="00F522E8">
      <w:pPr>
        <w:pStyle w:val="ListParagraph"/>
        <w:numPr>
          <w:ilvl w:val="0"/>
          <w:numId w:val="13"/>
        </w:numPr>
        <w:rPr>
          <w:rFonts w:ascii="Aptos" w:hAnsi="Aptos" w:cs="Calibri"/>
          <w:sz w:val="22"/>
          <w:szCs w:val="22"/>
        </w:rPr>
      </w:pPr>
      <w:r w:rsidRPr="00F522E8">
        <w:rPr>
          <w:rFonts w:ascii="Aptos" w:hAnsi="Aptos" w:cs="Calibri"/>
          <w:sz w:val="22"/>
          <w:szCs w:val="22"/>
        </w:rPr>
        <w:t xml:space="preserve">Graffiti and other written insults </w:t>
      </w:r>
    </w:p>
    <w:p w14:paraId="672C2B5A" w14:textId="26357994" w:rsidR="00810FF9" w:rsidRPr="00F522E8" w:rsidRDefault="00EE4B8F" w:rsidP="00F522E8">
      <w:pPr>
        <w:pStyle w:val="ListParagraph"/>
        <w:numPr>
          <w:ilvl w:val="0"/>
          <w:numId w:val="13"/>
        </w:numPr>
        <w:rPr>
          <w:rFonts w:ascii="Aptos" w:hAnsi="Aptos" w:cs="Calibri"/>
          <w:sz w:val="22"/>
          <w:szCs w:val="22"/>
        </w:rPr>
      </w:pPr>
      <w:r w:rsidRPr="00F522E8">
        <w:rPr>
          <w:rFonts w:ascii="Aptos" w:hAnsi="Aptos" w:cs="Calibri"/>
          <w:sz w:val="22"/>
          <w:szCs w:val="22"/>
        </w:rPr>
        <w:t xml:space="preserve">Provocative behaviour such as wearing badges and insignia and the distribution of discriminatory literature </w:t>
      </w:r>
    </w:p>
    <w:p w14:paraId="55F2B0E4" w14:textId="617EF735" w:rsidR="00F522E8" w:rsidRPr="00F522E8" w:rsidRDefault="00EE4B8F" w:rsidP="00F522E8">
      <w:pPr>
        <w:pStyle w:val="ListParagraph"/>
        <w:numPr>
          <w:ilvl w:val="0"/>
          <w:numId w:val="13"/>
        </w:numPr>
        <w:rPr>
          <w:rFonts w:ascii="Aptos" w:hAnsi="Aptos" w:cs="Calibri"/>
          <w:sz w:val="22"/>
          <w:szCs w:val="22"/>
        </w:rPr>
      </w:pPr>
      <w:r w:rsidRPr="00F522E8">
        <w:rPr>
          <w:rFonts w:ascii="Aptos" w:hAnsi="Aptos" w:cs="Calibri"/>
          <w:sz w:val="22"/>
          <w:szCs w:val="22"/>
        </w:rPr>
        <w:t xml:space="preserve">Threats against a person or group of people because of one or more of the nine protected characteristics listed above </w:t>
      </w:r>
    </w:p>
    <w:p w14:paraId="6CED5A30" w14:textId="2BAE54D5" w:rsidR="00F522E8" w:rsidRPr="00F522E8" w:rsidRDefault="00EE4B8F" w:rsidP="00F522E8">
      <w:pPr>
        <w:pStyle w:val="ListParagraph"/>
        <w:numPr>
          <w:ilvl w:val="0"/>
          <w:numId w:val="13"/>
        </w:numPr>
        <w:rPr>
          <w:rFonts w:ascii="Aptos" w:hAnsi="Aptos" w:cs="Calibri"/>
          <w:sz w:val="22"/>
          <w:szCs w:val="22"/>
        </w:rPr>
      </w:pPr>
      <w:r w:rsidRPr="00F522E8">
        <w:rPr>
          <w:rFonts w:ascii="Aptos" w:hAnsi="Aptos" w:cs="Calibri"/>
          <w:sz w:val="22"/>
          <w:szCs w:val="22"/>
        </w:rPr>
        <w:t xml:space="preserve">Discriminatory comments including ridicule made in the course of discussions </w:t>
      </w:r>
    </w:p>
    <w:p w14:paraId="567DF41F" w14:textId="4378A9F3" w:rsidR="00F522E8" w:rsidRPr="00F522E8" w:rsidRDefault="00EE4B8F" w:rsidP="00F522E8">
      <w:pPr>
        <w:pStyle w:val="ListParagraph"/>
        <w:numPr>
          <w:ilvl w:val="0"/>
          <w:numId w:val="13"/>
        </w:numPr>
        <w:rPr>
          <w:rFonts w:ascii="Aptos" w:hAnsi="Aptos" w:cs="Calibri"/>
          <w:sz w:val="22"/>
          <w:szCs w:val="22"/>
        </w:rPr>
      </w:pPr>
      <w:r w:rsidRPr="00F522E8">
        <w:rPr>
          <w:rFonts w:ascii="Aptos" w:hAnsi="Aptos" w:cs="Calibri"/>
          <w:sz w:val="22"/>
          <w:szCs w:val="22"/>
        </w:rPr>
        <w:t xml:space="preserve">Patronising words or actions. </w:t>
      </w:r>
    </w:p>
    <w:p w14:paraId="7AEF9262" w14:textId="77777777" w:rsidR="00F522E8" w:rsidRDefault="00F522E8" w:rsidP="009D75B8">
      <w:pPr>
        <w:rPr>
          <w:rFonts w:ascii="Aptos" w:hAnsi="Aptos" w:cs="Calibri"/>
          <w:b/>
          <w:bCs/>
          <w:sz w:val="22"/>
          <w:szCs w:val="22"/>
        </w:rPr>
      </w:pPr>
    </w:p>
    <w:p w14:paraId="6068E46A" w14:textId="77777777" w:rsidR="00F522E8" w:rsidRDefault="00EE4B8F" w:rsidP="009D75B8">
      <w:pPr>
        <w:rPr>
          <w:rFonts w:ascii="Aptos" w:hAnsi="Aptos" w:cs="Calibri"/>
          <w:b/>
          <w:bCs/>
          <w:sz w:val="22"/>
          <w:szCs w:val="22"/>
        </w:rPr>
      </w:pPr>
      <w:r w:rsidRPr="00EE4B8F">
        <w:rPr>
          <w:rFonts w:ascii="Aptos" w:hAnsi="Aptos" w:cs="Calibri"/>
          <w:b/>
          <w:bCs/>
          <w:sz w:val="22"/>
          <w:szCs w:val="22"/>
        </w:rPr>
        <w:t xml:space="preserve">Our procedures </w:t>
      </w:r>
    </w:p>
    <w:p w14:paraId="21B7828A" w14:textId="77777777" w:rsidR="00F522E8" w:rsidRDefault="00EE4B8F" w:rsidP="009D75B8">
      <w:pPr>
        <w:rPr>
          <w:rFonts w:ascii="Aptos" w:hAnsi="Aptos" w:cs="Calibri"/>
          <w:b/>
          <w:bCs/>
          <w:sz w:val="22"/>
          <w:szCs w:val="22"/>
        </w:rPr>
      </w:pPr>
      <w:r w:rsidRPr="00EE4B8F">
        <w:rPr>
          <w:rFonts w:ascii="Aptos" w:hAnsi="Aptos" w:cs="Calibri"/>
          <w:b/>
          <w:bCs/>
          <w:sz w:val="22"/>
          <w:szCs w:val="22"/>
        </w:rPr>
        <w:t xml:space="preserve">We tackle discrimination by: </w:t>
      </w:r>
    </w:p>
    <w:p w14:paraId="0C75F706" w14:textId="024408EE" w:rsidR="000A6C75" w:rsidRPr="000A6C75" w:rsidRDefault="00EE4B8F" w:rsidP="009D75B8">
      <w:pPr>
        <w:rPr>
          <w:rFonts w:ascii="Aptos" w:hAnsi="Aptos" w:cs="Calibri"/>
          <w:sz w:val="22"/>
          <w:szCs w:val="22"/>
        </w:rPr>
      </w:pPr>
      <w:r w:rsidRPr="000A6C75">
        <w:rPr>
          <w:rFonts w:ascii="Aptos" w:hAnsi="Aptos" w:cs="Calibri"/>
          <w:sz w:val="22"/>
          <w:szCs w:val="22"/>
        </w:rPr>
        <w:t xml:space="preserve">• expecting all staff </w:t>
      </w:r>
      <w:r w:rsidR="00F522E8" w:rsidRPr="000A6C75">
        <w:rPr>
          <w:rFonts w:ascii="Aptos" w:hAnsi="Aptos" w:cs="Calibri"/>
          <w:sz w:val="22"/>
          <w:szCs w:val="22"/>
        </w:rPr>
        <w:t xml:space="preserve">at </w:t>
      </w:r>
      <w:r w:rsidR="00195BB1">
        <w:rPr>
          <w:rFonts w:ascii="Aptos" w:hAnsi="Aptos" w:cs="Calibri"/>
          <w:sz w:val="22"/>
          <w:szCs w:val="22"/>
        </w:rPr>
        <w:t>Woodpeckers/Solent Sports</w:t>
      </w:r>
      <w:r w:rsidR="00F522E8" w:rsidRPr="000A6C75">
        <w:rPr>
          <w:rFonts w:ascii="Aptos" w:hAnsi="Aptos" w:cs="Calibri"/>
          <w:sz w:val="22"/>
          <w:szCs w:val="22"/>
        </w:rPr>
        <w:t xml:space="preserve"> </w:t>
      </w:r>
      <w:r w:rsidRPr="000A6C75">
        <w:rPr>
          <w:rFonts w:ascii="Aptos" w:hAnsi="Aptos" w:cs="Calibri"/>
          <w:sz w:val="22"/>
          <w:szCs w:val="22"/>
        </w:rPr>
        <w:t>to be aware of and alert to any discriminatory behaviour or bullying taking place</w:t>
      </w:r>
    </w:p>
    <w:p w14:paraId="5B76BF0D" w14:textId="77777777" w:rsidR="000A6C75" w:rsidRPr="000A6C75" w:rsidRDefault="00EE4B8F" w:rsidP="009D75B8">
      <w:pPr>
        <w:rPr>
          <w:rFonts w:ascii="Aptos" w:hAnsi="Aptos" w:cs="Calibri"/>
          <w:sz w:val="22"/>
          <w:szCs w:val="22"/>
        </w:rPr>
      </w:pPr>
      <w:r w:rsidRPr="000A6C75">
        <w:rPr>
          <w:rFonts w:ascii="Aptos" w:hAnsi="Aptos" w:cs="Calibri"/>
          <w:sz w:val="22"/>
          <w:szCs w:val="22"/>
        </w:rPr>
        <w:t>• expecting all staff to intervene firmly and quickly to prevent any discriminatory behaviour or bullying, this may include behaviour from parents, visitors or other staff member</w:t>
      </w:r>
      <w:r w:rsidR="000A6C75" w:rsidRPr="000A6C75">
        <w:rPr>
          <w:rFonts w:ascii="Aptos" w:hAnsi="Aptos" w:cs="Calibri"/>
          <w:sz w:val="22"/>
          <w:szCs w:val="22"/>
        </w:rPr>
        <w:t>s</w:t>
      </w:r>
    </w:p>
    <w:p w14:paraId="7630C0F5" w14:textId="72AB2604" w:rsidR="000A6C75" w:rsidRPr="000A6C75" w:rsidRDefault="00EE4B8F" w:rsidP="009D75B8">
      <w:pPr>
        <w:rPr>
          <w:rFonts w:ascii="Aptos" w:hAnsi="Aptos" w:cs="Calibri"/>
          <w:sz w:val="22"/>
          <w:szCs w:val="22"/>
        </w:rPr>
      </w:pPr>
      <w:r w:rsidRPr="000A6C75">
        <w:rPr>
          <w:rFonts w:ascii="Aptos" w:hAnsi="Aptos" w:cs="Calibri"/>
          <w:sz w:val="22"/>
          <w:szCs w:val="22"/>
        </w:rPr>
        <w:t>• expecting all staff to treat any allegation</w:t>
      </w:r>
      <w:r w:rsidR="000A6C75" w:rsidRPr="000A6C75">
        <w:rPr>
          <w:rFonts w:ascii="Aptos" w:hAnsi="Aptos" w:cs="Calibri"/>
          <w:sz w:val="22"/>
          <w:szCs w:val="22"/>
        </w:rPr>
        <w:t xml:space="preserve"> </w:t>
      </w:r>
      <w:r w:rsidRPr="000A6C75">
        <w:rPr>
          <w:rFonts w:ascii="Aptos" w:hAnsi="Aptos" w:cs="Calibri"/>
          <w:sz w:val="22"/>
          <w:szCs w:val="22"/>
        </w:rPr>
        <w:t xml:space="preserve">seriously and report it </w:t>
      </w:r>
      <w:r w:rsidR="0052076A">
        <w:rPr>
          <w:rFonts w:ascii="Aptos" w:hAnsi="Aptos" w:cs="Calibri"/>
          <w:sz w:val="22"/>
          <w:szCs w:val="22"/>
        </w:rPr>
        <w:t xml:space="preserve">in writing </w:t>
      </w:r>
      <w:r w:rsidRPr="000A6C75">
        <w:rPr>
          <w:rFonts w:ascii="Aptos" w:hAnsi="Aptos" w:cs="Calibri"/>
          <w:sz w:val="22"/>
          <w:szCs w:val="22"/>
        </w:rPr>
        <w:t xml:space="preserve">to the </w:t>
      </w:r>
      <w:r w:rsidR="000A6C75" w:rsidRPr="000A6C75">
        <w:rPr>
          <w:rFonts w:ascii="Aptos" w:hAnsi="Aptos" w:cs="Calibri"/>
          <w:sz w:val="22"/>
          <w:szCs w:val="22"/>
        </w:rPr>
        <w:t>wraparound care operations</w:t>
      </w:r>
      <w:r w:rsidRPr="000A6C75">
        <w:rPr>
          <w:rFonts w:ascii="Aptos" w:hAnsi="Aptos" w:cs="Calibri"/>
          <w:sz w:val="22"/>
          <w:szCs w:val="22"/>
        </w:rPr>
        <w:t xml:space="preserve"> manager</w:t>
      </w:r>
      <w:r w:rsidR="000A6C75" w:rsidRPr="000A6C75">
        <w:rPr>
          <w:rFonts w:ascii="Aptos" w:hAnsi="Aptos" w:cs="Calibri"/>
          <w:sz w:val="22"/>
          <w:szCs w:val="22"/>
        </w:rPr>
        <w:t xml:space="preserve"> and DSL</w:t>
      </w:r>
      <w:r w:rsidRPr="000A6C75">
        <w:rPr>
          <w:rFonts w:ascii="Aptos" w:hAnsi="Aptos" w:cs="Calibri"/>
          <w:sz w:val="22"/>
          <w:szCs w:val="22"/>
        </w:rPr>
        <w:t>.</w:t>
      </w:r>
    </w:p>
    <w:p w14:paraId="65219759" w14:textId="77777777" w:rsidR="000A6C75" w:rsidRDefault="000A6C75" w:rsidP="009D75B8">
      <w:pPr>
        <w:rPr>
          <w:rFonts w:ascii="Aptos" w:hAnsi="Aptos" w:cs="Calibri"/>
          <w:b/>
          <w:bCs/>
          <w:sz w:val="22"/>
          <w:szCs w:val="22"/>
        </w:rPr>
      </w:pPr>
    </w:p>
    <w:p w14:paraId="4A7B5526" w14:textId="77777777" w:rsidR="0052076A" w:rsidRDefault="0052076A" w:rsidP="009D75B8">
      <w:pPr>
        <w:rPr>
          <w:rFonts w:ascii="Aptos" w:hAnsi="Aptos" w:cs="Calibri"/>
          <w:b/>
          <w:bCs/>
          <w:sz w:val="22"/>
          <w:szCs w:val="22"/>
        </w:rPr>
      </w:pPr>
      <w:r>
        <w:rPr>
          <w:rFonts w:ascii="Aptos" w:hAnsi="Aptos" w:cs="Calibri"/>
          <w:b/>
          <w:bCs/>
          <w:sz w:val="22"/>
          <w:szCs w:val="22"/>
        </w:rPr>
        <w:t>Taking action</w:t>
      </w:r>
    </w:p>
    <w:p w14:paraId="0664B91E" w14:textId="77777777" w:rsidR="0052076A" w:rsidRPr="009A0DEE" w:rsidRDefault="0052076A" w:rsidP="009A0DEE">
      <w:pPr>
        <w:pStyle w:val="ListParagraph"/>
        <w:numPr>
          <w:ilvl w:val="0"/>
          <w:numId w:val="15"/>
        </w:numPr>
        <w:rPr>
          <w:rFonts w:ascii="Aptos" w:hAnsi="Aptos" w:cs="Calibri"/>
          <w:sz w:val="22"/>
          <w:szCs w:val="22"/>
        </w:rPr>
      </w:pPr>
      <w:r w:rsidRPr="009A0DEE">
        <w:rPr>
          <w:rFonts w:ascii="Aptos" w:hAnsi="Aptos" w:cs="Calibri"/>
          <w:sz w:val="22"/>
          <w:szCs w:val="22"/>
        </w:rPr>
        <w:t>We investigate</w:t>
      </w:r>
      <w:r w:rsidR="00EE4B8F" w:rsidRPr="009A0DEE">
        <w:rPr>
          <w:rFonts w:ascii="Aptos" w:hAnsi="Aptos" w:cs="Calibri"/>
          <w:sz w:val="22"/>
          <w:szCs w:val="22"/>
        </w:rPr>
        <w:t xml:space="preserve"> and </w:t>
      </w:r>
      <w:r w:rsidRPr="009A0DEE">
        <w:rPr>
          <w:rFonts w:ascii="Aptos" w:hAnsi="Aptos" w:cs="Calibri"/>
          <w:sz w:val="22"/>
          <w:szCs w:val="22"/>
        </w:rPr>
        <w:t>record</w:t>
      </w:r>
      <w:r w:rsidR="00EE4B8F" w:rsidRPr="009A0DEE">
        <w:rPr>
          <w:rFonts w:ascii="Aptos" w:hAnsi="Aptos" w:cs="Calibri"/>
          <w:sz w:val="22"/>
          <w:szCs w:val="22"/>
        </w:rPr>
        <w:t xml:space="preserve"> each incident in detail as accurately as possible and ma</w:t>
      </w:r>
      <w:r w:rsidRPr="009A0DEE">
        <w:rPr>
          <w:rFonts w:ascii="Aptos" w:hAnsi="Aptos" w:cs="Calibri"/>
          <w:sz w:val="22"/>
          <w:szCs w:val="22"/>
        </w:rPr>
        <w:t>ke</w:t>
      </w:r>
      <w:r w:rsidR="00EE4B8F" w:rsidRPr="009A0DEE">
        <w:rPr>
          <w:rFonts w:ascii="Aptos" w:hAnsi="Aptos" w:cs="Calibri"/>
          <w:sz w:val="22"/>
          <w:szCs w:val="22"/>
        </w:rPr>
        <w:t xml:space="preserve"> this record available for inspection by staff, inspectors and parents where appropriate, on request. </w:t>
      </w:r>
    </w:p>
    <w:p w14:paraId="4F3444B9" w14:textId="77777777" w:rsidR="009A0DEE" w:rsidRDefault="00EE4B8F" w:rsidP="009A0DEE">
      <w:pPr>
        <w:pStyle w:val="ListParagraph"/>
        <w:numPr>
          <w:ilvl w:val="0"/>
          <w:numId w:val="15"/>
        </w:numPr>
        <w:rPr>
          <w:rFonts w:ascii="Aptos" w:hAnsi="Aptos" w:cs="Calibri"/>
          <w:sz w:val="22"/>
          <w:szCs w:val="22"/>
        </w:rPr>
      </w:pPr>
      <w:r w:rsidRPr="009A0DEE">
        <w:rPr>
          <w:rFonts w:ascii="Aptos" w:hAnsi="Aptos" w:cs="Calibri"/>
          <w:sz w:val="22"/>
          <w:szCs w:val="22"/>
        </w:rPr>
        <w:t xml:space="preserve">The </w:t>
      </w:r>
      <w:r w:rsidR="0052076A" w:rsidRPr="009A0DEE">
        <w:rPr>
          <w:rFonts w:ascii="Aptos" w:hAnsi="Aptos" w:cs="Calibri"/>
          <w:sz w:val="22"/>
          <w:szCs w:val="22"/>
        </w:rPr>
        <w:t>wraparound care operations manager</w:t>
      </w:r>
      <w:r w:rsidRPr="009A0DEE">
        <w:rPr>
          <w:rFonts w:ascii="Aptos" w:hAnsi="Aptos" w:cs="Calibri"/>
          <w:sz w:val="22"/>
          <w:szCs w:val="22"/>
        </w:rPr>
        <w:t xml:space="preserve"> is responsible for ensuring that incidents are handled appropriately and sensitively and </w:t>
      </w:r>
      <w:r w:rsidR="0052076A" w:rsidRPr="009A0DEE">
        <w:rPr>
          <w:rFonts w:ascii="Aptos" w:hAnsi="Aptos" w:cs="Calibri"/>
          <w:sz w:val="22"/>
          <w:szCs w:val="22"/>
        </w:rPr>
        <w:t>logged at all times via a Premier Incident form</w:t>
      </w:r>
      <w:r w:rsidRPr="009A0DEE">
        <w:rPr>
          <w:rFonts w:ascii="Aptos" w:hAnsi="Aptos" w:cs="Calibri"/>
          <w:sz w:val="22"/>
          <w:szCs w:val="22"/>
        </w:rPr>
        <w:t xml:space="preserve">. </w:t>
      </w:r>
    </w:p>
    <w:p w14:paraId="0453A113" w14:textId="72E42257" w:rsidR="009A0DEE" w:rsidRDefault="00EE4B8F" w:rsidP="009A0DEE">
      <w:pPr>
        <w:pStyle w:val="ListParagraph"/>
        <w:numPr>
          <w:ilvl w:val="0"/>
          <w:numId w:val="15"/>
        </w:numPr>
        <w:rPr>
          <w:rFonts w:ascii="Aptos" w:hAnsi="Aptos" w:cs="Calibri"/>
          <w:sz w:val="22"/>
          <w:szCs w:val="22"/>
        </w:rPr>
      </w:pPr>
      <w:r w:rsidRPr="009A0DEE">
        <w:rPr>
          <w:rFonts w:ascii="Aptos" w:hAnsi="Aptos" w:cs="Calibri"/>
          <w:sz w:val="22"/>
          <w:szCs w:val="22"/>
        </w:rPr>
        <w:t>Any patterns of behaviour should be indicated</w:t>
      </w:r>
      <w:r w:rsidR="009A0DEE">
        <w:rPr>
          <w:rFonts w:ascii="Aptos" w:hAnsi="Aptos" w:cs="Calibri"/>
          <w:sz w:val="22"/>
          <w:szCs w:val="22"/>
        </w:rPr>
        <w:t xml:space="preserve"> and logged appropriately.</w:t>
      </w:r>
      <w:r w:rsidRPr="009A0DEE">
        <w:rPr>
          <w:rFonts w:ascii="Aptos" w:hAnsi="Aptos" w:cs="Calibri"/>
          <w:sz w:val="22"/>
          <w:szCs w:val="22"/>
        </w:rPr>
        <w:t xml:space="preserve"> </w:t>
      </w:r>
    </w:p>
    <w:p w14:paraId="00BA3CB5" w14:textId="22645F8E" w:rsidR="0052076A" w:rsidRPr="009A0DEE" w:rsidRDefault="00EE4B8F" w:rsidP="009A0DEE">
      <w:pPr>
        <w:pStyle w:val="ListParagraph"/>
        <w:numPr>
          <w:ilvl w:val="0"/>
          <w:numId w:val="15"/>
        </w:numPr>
        <w:rPr>
          <w:rFonts w:ascii="Aptos" w:hAnsi="Aptos" w:cs="Calibri"/>
          <w:sz w:val="22"/>
          <w:szCs w:val="22"/>
        </w:rPr>
      </w:pPr>
      <w:r w:rsidRPr="009A0DEE">
        <w:rPr>
          <w:rFonts w:ascii="Aptos" w:hAnsi="Aptos" w:cs="Calibri"/>
          <w:sz w:val="22"/>
          <w:szCs w:val="22"/>
        </w:rPr>
        <w:t xml:space="preserve">Perpetrator/victim’s initials may be used as information on individuals is confidential to </w:t>
      </w:r>
      <w:r w:rsidR="00195BB1">
        <w:rPr>
          <w:rFonts w:ascii="Aptos" w:hAnsi="Aptos" w:cs="Calibri"/>
          <w:sz w:val="22"/>
          <w:szCs w:val="22"/>
        </w:rPr>
        <w:t>Woodpeckers/Solent Sports</w:t>
      </w:r>
      <w:r w:rsidR="0052076A" w:rsidRPr="009A0DEE">
        <w:rPr>
          <w:rFonts w:ascii="Aptos" w:hAnsi="Aptos" w:cs="Calibri"/>
          <w:sz w:val="22"/>
          <w:szCs w:val="22"/>
        </w:rPr>
        <w:t>.</w:t>
      </w:r>
    </w:p>
    <w:p w14:paraId="26E5977E" w14:textId="02AF922F" w:rsidR="009A0DEE" w:rsidRDefault="009A0DEE" w:rsidP="009A0DEE">
      <w:pPr>
        <w:pStyle w:val="ListParagraph"/>
        <w:numPr>
          <w:ilvl w:val="0"/>
          <w:numId w:val="15"/>
        </w:numPr>
        <w:rPr>
          <w:rFonts w:ascii="Aptos" w:hAnsi="Aptos" w:cs="Calibri"/>
          <w:sz w:val="22"/>
          <w:szCs w:val="22"/>
        </w:rPr>
      </w:pPr>
      <w:r>
        <w:rPr>
          <w:rFonts w:ascii="Aptos" w:hAnsi="Aptos" w:cs="Calibri"/>
          <w:sz w:val="22"/>
          <w:szCs w:val="22"/>
        </w:rPr>
        <w:t>P</w:t>
      </w:r>
      <w:r w:rsidR="00EE4B8F" w:rsidRPr="009A0DEE">
        <w:rPr>
          <w:rFonts w:ascii="Aptos" w:hAnsi="Aptos" w:cs="Calibri"/>
          <w:sz w:val="22"/>
          <w:szCs w:val="22"/>
        </w:rPr>
        <w:t>arents of the child(ren) who are perpetrators and/or victims should be informed of the incident and of the outcome, where an allegation is substantiated following an investigation</w:t>
      </w:r>
      <w:r w:rsidR="003D0A23">
        <w:rPr>
          <w:rFonts w:ascii="Aptos" w:hAnsi="Aptos" w:cs="Calibri"/>
          <w:sz w:val="22"/>
          <w:szCs w:val="22"/>
        </w:rPr>
        <w:t>.</w:t>
      </w:r>
    </w:p>
    <w:p w14:paraId="0539143B" w14:textId="77777777" w:rsidR="003D0A23" w:rsidRDefault="003D0A23" w:rsidP="003D0A23">
      <w:pPr>
        <w:rPr>
          <w:rFonts w:ascii="Aptos" w:hAnsi="Aptos" w:cs="Calibri"/>
          <w:sz w:val="22"/>
          <w:szCs w:val="22"/>
        </w:rPr>
      </w:pPr>
    </w:p>
    <w:p w14:paraId="4B23DC30" w14:textId="77777777" w:rsidR="003D0A23" w:rsidRDefault="003D0A23" w:rsidP="003D0A23">
      <w:pPr>
        <w:rPr>
          <w:rFonts w:ascii="Aptos" w:hAnsi="Aptos" w:cs="Calibri"/>
          <w:sz w:val="22"/>
          <w:szCs w:val="22"/>
        </w:rPr>
      </w:pPr>
    </w:p>
    <w:p w14:paraId="08F100D2" w14:textId="77777777" w:rsidR="003D0A23" w:rsidRPr="003D0A23" w:rsidRDefault="003D0A23" w:rsidP="003D0A23">
      <w:pPr>
        <w:rPr>
          <w:rFonts w:ascii="Aptos" w:hAnsi="Aptos" w:cs="Calibri"/>
          <w:sz w:val="22"/>
          <w:szCs w:val="22"/>
        </w:rPr>
      </w:pPr>
    </w:p>
    <w:p w14:paraId="235B3A48" w14:textId="77777777" w:rsidR="003D0A23" w:rsidRDefault="00EE4B8F" w:rsidP="003D0A23">
      <w:pPr>
        <w:ind w:left="360"/>
        <w:rPr>
          <w:rFonts w:ascii="Aptos" w:hAnsi="Aptos" w:cs="Calibri"/>
          <w:b/>
          <w:bCs/>
          <w:sz w:val="22"/>
          <w:szCs w:val="22"/>
        </w:rPr>
      </w:pPr>
      <w:r w:rsidRPr="003D0A23">
        <w:rPr>
          <w:rFonts w:ascii="Aptos" w:hAnsi="Aptos" w:cs="Calibri"/>
          <w:b/>
          <w:bCs/>
          <w:sz w:val="22"/>
          <w:szCs w:val="22"/>
        </w:rPr>
        <w:t xml:space="preserve">We record any incidents of discriminatory behaviour or bullying to ensure that: </w:t>
      </w:r>
    </w:p>
    <w:p w14:paraId="41C4020F" w14:textId="47324B91" w:rsidR="003D0A23" w:rsidRPr="003D0A23" w:rsidRDefault="00EE4B8F" w:rsidP="003D0A23">
      <w:pPr>
        <w:pStyle w:val="ListParagraph"/>
        <w:numPr>
          <w:ilvl w:val="0"/>
          <w:numId w:val="18"/>
        </w:numPr>
        <w:rPr>
          <w:rFonts w:ascii="Aptos" w:hAnsi="Aptos" w:cs="Calibri"/>
          <w:sz w:val="22"/>
          <w:szCs w:val="22"/>
        </w:rPr>
      </w:pPr>
      <w:r w:rsidRPr="003D0A23">
        <w:rPr>
          <w:rFonts w:ascii="Aptos" w:hAnsi="Aptos" w:cs="Calibri"/>
          <w:sz w:val="22"/>
          <w:szCs w:val="22"/>
        </w:rPr>
        <w:t>strategies are developed to prevent future incidents</w:t>
      </w:r>
    </w:p>
    <w:p w14:paraId="4E4225E3" w14:textId="2D073250" w:rsidR="003D0A23" w:rsidRPr="003D0A23" w:rsidRDefault="00EE4B8F" w:rsidP="003D0A23">
      <w:pPr>
        <w:pStyle w:val="ListParagraph"/>
        <w:numPr>
          <w:ilvl w:val="0"/>
          <w:numId w:val="18"/>
        </w:numPr>
        <w:rPr>
          <w:rFonts w:ascii="Aptos" w:hAnsi="Aptos" w:cs="Calibri"/>
          <w:sz w:val="22"/>
          <w:szCs w:val="22"/>
        </w:rPr>
      </w:pPr>
      <w:r w:rsidRPr="003D0A23">
        <w:rPr>
          <w:rFonts w:ascii="Aptos" w:hAnsi="Aptos" w:cs="Calibri"/>
          <w:sz w:val="22"/>
          <w:szCs w:val="22"/>
        </w:rPr>
        <w:t>patterns of behaviour are identified</w:t>
      </w:r>
    </w:p>
    <w:p w14:paraId="4EB974E6" w14:textId="20B92B64" w:rsidR="003D0A23" w:rsidRPr="003D0A23" w:rsidRDefault="00EE4B8F" w:rsidP="003D0A23">
      <w:pPr>
        <w:pStyle w:val="ListParagraph"/>
        <w:numPr>
          <w:ilvl w:val="0"/>
          <w:numId w:val="18"/>
        </w:numPr>
        <w:rPr>
          <w:rFonts w:ascii="Aptos" w:hAnsi="Aptos" w:cs="Calibri"/>
          <w:sz w:val="22"/>
          <w:szCs w:val="22"/>
        </w:rPr>
      </w:pPr>
      <w:r w:rsidRPr="003D0A23">
        <w:rPr>
          <w:rFonts w:ascii="Aptos" w:hAnsi="Aptos" w:cs="Calibri"/>
          <w:sz w:val="22"/>
          <w:szCs w:val="22"/>
        </w:rPr>
        <w:t>persistent offenders are identified</w:t>
      </w:r>
    </w:p>
    <w:p w14:paraId="17842620" w14:textId="2ABF6CBB" w:rsidR="003D0A23" w:rsidRPr="003D0A23" w:rsidRDefault="00EE4B8F" w:rsidP="003D0A23">
      <w:pPr>
        <w:pStyle w:val="ListParagraph"/>
        <w:numPr>
          <w:ilvl w:val="0"/>
          <w:numId w:val="18"/>
        </w:numPr>
        <w:rPr>
          <w:rFonts w:ascii="Aptos" w:hAnsi="Aptos" w:cs="Calibri"/>
          <w:sz w:val="22"/>
          <w:szCs w:val="22"/>
        </w:rPr>
      </w:pPr>
      <w:r w:rsidRPr="003D0A23">
        <w:rPr>
          <w:rFonts w:ascii="Aptos" w:hAnsi="Aptos" w:cs="Calibri"/>
          <w:sz w:val="22"/>
          <w:szCs w:val="22"/>
        </w:rPr>
        <w:t xml:space="preserve">effectiveness of </w:t>
      </w:r>
      <w:r w:rsidR="003D0A23" w:rsidRPr="003D0A23">
        <w:rPr>
          <w:rFonts w:ascii="Aptos" w:hAnsi="Aptos" w:cs="Calibri"/>
          <w:sz w:val="22"/>
          <w:szCs w:val="22"/>
        </w:rPr>
        <w:t>Premier</w:t>
      </w:r>
      <w:r w:rsidRPr="003D0A23">
        <w:rPr>
          <w:rFonts w:ascii="Aptos" w:hAnsi="Aptos" w:cs="Calibri"/>
          <w:sz w:val="22"/>
          <w:szCs w:val="22"/>
        </w:rPr>
        <w:t xml:space="preserve"> policies are monitored</w:t>
      </w:r>
    </w:p>
    <w:p w14:paraId="5894B707" w14:textId="7F696CAF" w:rsidR="003D0A23" w:rsidRPr="003D0A23" w:rsidRDefault="00EE4B8F" w:rsidP="003D0A23">
      <w:pPr>
        <w:pStyle w:val="ListParagraph"/>
        <w:numPr>
          <w:ilvl w:val="0"/>
          <w:numId w:val="18"/>
        </w:numPr>
        <w:rPr>
          <w:rFonts w:ascii="Aptos" w:hAnsi="Aptos" w:cs="Calibri"/>
          <w:sz w:val="22"/>
          <w:szCs w:val="22"/>
        </w:rPr>
      </w:pPr>
      <w:r w:rsidRPr="003D0A23">
        <w:rPr>
          <w:rFonts w:ascii="Aptos" w:hAnsi="Aptos" w:cs="Calibri"/>
          <w:sz w:val="22"/>
          <w:szCs w:val="22"/>
        </w:rPr>
        <w:t xml:space="preserve">a secure information base is provided to enable </w:t>
      </w:r>
      <w:r w:rsidR="00195BB1">
        <w:rPr>
          <w:rFonts w:ascii="Aptos" w:hAnsi="Aptos" w:cs="Calibri"/>
          <w:sz w:val="22"/>
          <w:szCs w:val="22"/>
        </w:rPr>
        <w:t>Woodpeckers/Solent Sports</w:t>
      </w:r>
      <w:r w:rsidRPr="003D0A23">
        <w:rPr>
          <w:rFonts w:ascii="Aptos" w:hAnsi="Aptos" w:cs="Calibri"/>
          <w:sz w:val="22"/>
          <w:szCs w:val="22"/>
        </w:rPr>
        <w:t xml:space="preserve"> to respond to any discriminatory behaviour or bullying. </w:t>
      </w:r>
    </w:p>
    <w:p w14:paraId="60E2B5FF" w14:textId="77777777" w:rsidR="003D0A23" w:rsidRDefault="003D0A23" w:rsidP="003D0A23">
      <w:pPr>
        <w:ind w:left="360"/>
        <w:rPr>
          <w:rFonts w:ascii="Aptos" w:hAnsi="Aptos" w:cs="Calibri"/>
          <w:b/>
          <w:bCs/>
          <w:sz w:val="22"/>
          <w:szCs w:val="22"/>
        </w:rPr>
      </w:pPr>
    </w:p>
    <w:p w14:paraId="1F3293BA" w14:textId="3EB555C8" w:rsidR="003D0A23" w:rsidRDefault="003D0A23" w:rsidP="003D0A23">
      <w:pPr>
        <w:ind w:left="360"/>
        <w:rPr>
          <w:rFonts w:ascii="Aptos" w:hAnsi="Aptos" w:cs="Calibri"/>
          <w:b/>
          <w:bCs/>
          <w:sz w:val="22"/>
          <w:szCs w:val="22"/>
        </w:rPr>
      </w:pPr>
      <w:r>
        <w:rPr>
          <w:rFonts w:ascii="Aptos" w:hAnsi="Aptos" w:cs="Calibri"/>
          <w:b/>
          <w:bCs/>
          <w:sz w:val="22"/>
          <w:szCs w:val="22"/>
        </w:rPr>
        <w:t xml:space="preserve">Staff at </w:t>
      </w:r>
      <w:r w:rsidR="00195BB1">
        <w:rPr>
          <w:rFonts w:ascii="Aptos" w:hAnsi="Aptos" w:cs="Calibri"/>
          <w:b/>
          <w:bCs/>
          <w:sz w:val="22"/>
          <w:szCs w:val="22"/>
        </w:rPr>
        <w:t>Woodpeckers/Solent Sports</w:t>
      </w:r>
    </w:p>
    <w:p w14:paraId="6A95DFC4" w14:textId="77777777" w:rsidR="003D0A23" w:rsidRPr="003D0A23" w:rsidRDefault="00EE4B8F" w:rsidP="003D0A23">
      <w:pPr>
        <w:ind w:left="360"/>
        <w:rPr>
          <w:rFonts w:ascii="Aptos" w:hAnsi="Aptos" w:cs="Calibri"/>
          <w:sz w:val="22"/>
          <w:szCs w:val="22"/>
        </w:rPr>
      </w:pPr>
      <w:r w:rsidRPr="003D0A23">
        <w:rPr>
          <w:rFonts w:ascii="Aptos" w:hAnsi="Aptos" w:cs="Calibri"/>
          <w:sz w:val="22"/>
          <w:szCs w:val="22"/>
        </w:rPr>
        <w:t xml:space="preserve">We expect all staff to be alert and seek to overcome any ignorant or offensive behaviour based on fear or dislike of distinctions that children, staff or parents may express </w:t>
      </w:r>
      <w:r w:rsidR="003D0A23" w:rsidRPr="003D0A23">
        <w:rPr>
          <w:rFonts w:ascii="Aptos" w:hAnsi="Aptos" w:cs="Calibri"/>
          <w:sz w:val="22"/>
          <w:szCs w:val="22"/>
        </w:rPr>
        <w:t>at Premier</w:t>
      </w:r>
      <w:r w:rsidRPr="003D0A23">
        <w:rPr>
          <w:rFonts w:ascii="Aptos" w:hAnsi="Aptos" w:cs="Calibri"/>
          <w:sz w:val="22"/>
          <w:szCs w:val="22"/>
        </w:rPr>
        <w:t xml:space="preserve">. </w:t>
      </w:r>
    </w:p>
    <w:p w14:paraId="0302FC6C" w14:textId="5912624E" w:rsidR="003D0A23" w:rsidRPr="003D0A23" w:rsidRDefault="00EE4B8F" w:rsidP="003D0A23">
      <w:pPr>
        <w:ind w:left="360"/>
        <w:rPr>
          <w:rFonts w:ascii="Aptos" w:hAnsi="Aptos" w:cs="Calibri"/>
          <w:sz w:val="22"/>
          <w:szCs w:val="22"/>
        </w:rPr>
      </w:pPr>
      <w:r w:rsidRPr="003D0A23">
        <w:rPr>
          <w:rFonts w:ascii="Aptos" w:hAnsi="Aptos" w:cs="Calibri"/>
          <w:sz w:val="22"/>
          <w:szCs w:val="22"/>
        </w:rPr>
        <w:t xml:space="preserve">We aim to create an atmosphere where the victims of any form of discrimination have confidence to report such behaviour, and that subsequently they feel positively supported by the staff and management </w:t>
      </w:r>
      <w:r w:rsidR="00195BB1">
        <w:rPr>
          <w:rFonts w:ascii="Aptos" w:hAnsi="Aptos" w:cs="Calibri"/>
          <w:sz w:val="22"/>
          <w:szCs w:val="22"/>
        </w:rPr>
        <w:t>Woodpeckers/Solent Sports</w:t>
      </w:r>
      <w:r w:rsidRPr="003D0A23">
        <w:rPr>
          <w:rFonts w:ascii="Aptos" w:hAnsi="Aptos" w:cs="Calibri"/>
          <w:sz w:val="22"/>
          <w:szCs w:val="22"/>
        </w:rPr>
        <w:t xml:space="preserve">. All staff complete training relating to the Prevent Duty and this is covered within regular </w:t>
      </w:r>
      <w:r w:rsidR="003D0A23" w:rsidRPr="003D0A23">
        <w:rPr>
          <w:rFonts w:ascii="Aptos" w:hAnsi="Aptos" w:cs="Calibri"/>
          <w:sz w:val="22"/>
          <w:szCs w:val="22"/>
        </w:rPr>
        <w:t>in-house</w:t>
      </w:r>
      <w:r w:rsidRPr="003D0A23">
        <w:rPr>
          <w:rFonts w:ascii="Aptos" w:hAnsi="Aptos" w:cs="Calibri"/>
          <w:sz w:val="22"/>
          <w:szCs w:val="22"/>
        </w:rPr>
        <w:t xml:space="preserve"> training. It is incumbent upon all members of staff to ensure that they do not express any views or comments that are discriminatory; or appear to endorse such views by failing to challenge behaviour, which is prejudicial in a direct manner. </w:t>
      </w:r>
    </w:p>
    <w:p w14:paraId="078CBB87" w14:textId="197D9D29" w:rsidR="00F940CB" w:rsidRPr="003D0A23" w:rsidRDefault="00EE4B8F" w:rsidP="003D0A23">
      <w:pPr>
        <w:ind w:left="360"/>
        <w:rPr>
          <w:rFonts w:ascii="Aptos" w:hAnsi="Aptos" w:cs="Calibri"/>
          <w:sz w:val="22"/>
          <w:szCs w:val="22"/>
        </w:rPr>
      </w:pPr>
      <w:r w:rsidRPr="003D0A23">
        <w:rPr>
          <w:rFonts w:ascii="Aptos" w:hAnsi="Aptos" w:cs="Calibri"/>
          <w:sz w:val="22"/>
          <w:szCs w:val="22"/>
        </w:rPr>
        <w:t>We expect all staff to use a sensitive and informed approach to counter any discrimination or harassment perpetrated out of ignorance.</w:t>
      </w:r>
    </w:p>
    <w:p w14:paraId="55A6F5FF" w14:textId="77777777" w:rsidR="003D0A23" w:rsidRDefault="003D0A23" w:rsidP="003D0A23">
      <w:pPr>
        <w:ind w:left="360"/>
        <w:rPr>
          <w:rFonts w:ascii="Aptos" w:hAnsi="Aptos" w:cs="Calibri"/>
          <w:b/>
          <w:bCs/>
          <w:sz w:val="22"/>
          <w:szCs w:val="22"/>
        </w:rPr>
      </w:pPr>
    </w:p>
    <w:p w14:paraId="5DFDB2C2" w14:textId="77777777" w:rsidR="003D0A23" w:rsidRPr="003D0A23" w:rsidRDefault="003D0A23" w:rsidP="003D0A23">
      <w:pPr>
        <w:ind w:left="360"/>
        <w:rPr>
          <w:rFonts w:ascii="Aptos" w:hAnsi="Aptos" w:cs="Calibri"/>
          <w:b/>
          <w:bCs/>
          <w:sz w:val="22"/>
          <w:szCs w:val="22"/>
        </w:rPr>
      </w:pPr>
    </w:p>
    <w:p w14:paraId="2F97A468" w14:textId="77777777" w:rsidR="00F940CB" w:rsidRDefault="00F940CB" w:rsidP="009D75B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726944" w14:paraId="56B7438D" w14:textId="77777777" w:rsidTr="006300F9">
        <w:trPr>
          <w:trHeight w:val="300"/>
        </w:trPr>
        <w:tc>
          <w:tcPr>
            <w:tcW w:w="9009" w:type="dxa"/>
            <w:gridSpan w:val="2"/>
          </w:tcPr>
          <w:p w14:paraId="0F05F439" w14:textId="77777777" w:rsidR="00726944" w:rsidRDefault="00726944" w:rsidP="006300F9">
            <w:pPr>
              <w:rPr>
                <w:rFonts w:ascii="Aptos" w:hAnsi="Aptos" w:cs="Calibri"/>
                <w:b/>
                <w:bCs/>
                <w:sz w:val="22"/>
                <w:szCs w:val="22"/>
              </w:rPr>
            </w:pPr>
          </w:p>
          <w:p w14:paraId="7276E8B3" w14:textId="77777777" w:rsidR="00726944" w:rsidRDefault="00726944"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56CA0B7E" w14:textId="77777777" w:rsidR="00726944" w:rsidRDefault="00726944" w:rsidP="006300F9">
            <w:pPr>
              <w:rPr>
                <w:rFonts w:ascii="Aptos" w:hAnsi="Aptos" w:cs="Calibri"/>
                <w:b/>
                <w:bCs/>
                <w:sz w:val="22"/>
                <w:szCs w:val="22"/>
              </w:rPr>
            </w:pPr>
          </w:p>
          <w:p w14:paraId="2027D357" w14:textId="77777777" w:rsidR="00726944" w:rsidRDefault="00726944"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32E38008" w14:textId="77777777" w:rsidR="00726944" w:rsidRDefault="00726944" w:rsidP="006300F9">
            <w:pPr>
              <w:rPr>
                <w:rFonts w:ascii="Aptos" w:hAnsi="Aptos" w:cs="Calibri"/>
                <w:b/>
                <w:bCs/>
                <w:sz w:val="22"/>
                <w:szCs w:val="22"/>
              </w:rPr>
            </w:pPr>
          </w:p>
          <w:p w14:paraId="5CB37B10" w14:textId="77777777" w:rsidR="00726944" w:rsidRDefault="00726944" w:rsidP="006300F9">
            <w:pPr>
              <w:rPr>
                <w:rFonts w:ascii="Aptos" w:hAnsi="Aptos" w:cs="Calibri"/>
                <w:b/>
                <w:bCs/>
                <w:sz w:val="22"/>
                <w:szCs w:val="22"/>
              </w:rPr>
            </w:pPr>
          </w:p>
          <w:p w14:paraId="6C84EB94" w14:textId="77777777" w:rsidR="00726944" w:rsidRDefault="00726944"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424E73A4" w14:textId="77777777" w:rsidR="00726944" w:rsidRPr="0079417A" w:rsidRDefault="00726944" w:rsidP="006300F9">
            <w:pPr>
              <w:rPr>
                <w:rFonts w:ascii="Aptos" w:hAnsi="Aptos" w:cs="Calibri"/>
                <w:sz w:val="22"/>
                <w:szCs w:val="22"/>
              </w:rPr>
            </w:pPr>
          </w:p>
        </w:tc>
      </w:tr>
      <w:tr w:rsidR="00726944" w14:paraId="059F9E05" w14:textId="77777777" w:rsidTr="006300F9">
        <w:trPr>
          <w:trHeight w:val="300"/>
        </w:trPr>
        <w:tc>
          <w:tcPr>
            <w:tcW w:w="4122" w:type="dxa"/>
          </w:tcPr>
          <w:p w14:paraId="4FA7646B" w14:textId="77777777" w:rsidR="00726944" w:rsidRDefault="00726944" w:rsidP="006300F9">
            <w:pPr>
              <w:rPr>
                <w:rFonts w:ascii="Aptos" w:hAnsi="Aptos" w:cs="Calibri"/>
                <w:b/>
                <w:bCs/>
                <w:sz w:val="22"/>
                <w:szCs w:val="22"/>
              </w:rPr>
            </w:pPr>
            <w:r>
              <w:rPr>
                <w:rFonts w:ascii="Aptos" w:hAnsi="Aptos" w:cs="Calibri"/>
                <w:b/>
                <w:bCs/>
                <w:sz w:val="22"/>
                <w:szCs w:val="22"/>
              </w:rPr>
              <w:t>Signed by Franchise Director:</w:t>
            </w:r>
          </w:p>
          <w:p w14:paraId="63C441CC" w14:textId="77777777" w:rsidR="00726944" w:rsidRDefault="00726944" w:rsidP="006300F9">
            <w:pPr>
              <w:rPr>
                <w:rFonts w:ascii="Aptos" w:hAnsi="Aptos" w:cs="Calibri"/>
                <w:b/>
                <w:bCs/>
                <w:sz w:val="22"/>
                <w:szCs w:val="22"/>
              </w:rPr>
            </w:pPr>
            <w:r>
              <w:rPr>
                <w:rFonts w:ascii="Aptos" w:hAnsi="Aptos" w:cs="Calibri"/>
                <w:b/>
                <w:bCs/>
                <w:noProof/>
                <w:sz w:val="22"/>
                <w:szCs w:val="22"/>
              </w:rPr>
              <w:drawing>
                <wp:inline distT="0" distB="0" distL="0" distR="0" wp14:anchorId="577DD35F" wp14:editId="1122CE23">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7B1D22A5" w14:textId="77777777" w:rsidR="00726944" w:rsidRDefault="00726944" w:rsidP="006300F9">
            <w:pPr>
              <w:rPr>
                <w:rFonts w:ascii="Aptos" w:hAnsi="Aptos" w:cs="Calibri"/>
                <w:b/>
                <w:bCs/>
                <w:sz w:val="22"/>
                <w:szCs w:val="22"/>
              </w:rPr>
            </w:pPr>
          </w:p>
          <w:p w14:paraId="27C71798" w14:textId="7553C1BD" w:rsidR="00726944" w:rsidRDefault="00726944" w:rsidP="006300F9">
            <w:pPr>
              <w:rPr>
                <w:rFonts w:ascii="Aptos" w:hAnsi="Aptos" w:cs="Calibri"/>
                <w:b/>
                <w:bCs/>
                <w:sz w:val="22"/>
                <w:szCs w:val="22"/>
              </w:rPr>
            </w:pPr>
            <w:r w:rsidRPr="52413D98">
              <w:rPr>
                <w:rFonts w:ascii="Aptos" w:hAnsi="Aptos" w:cs="Calibri"/>
                <w:b/>
                <w:bCs/>
                <w:sz w:val="22"/>
                <w:szCs w:val="22"/>
              </w:rPr>
              <w:t>Date:</w:t>
            </w:r>
            <w:r w:rsidR="003F4C80" w:rsidRPr="003F4C80">
              <w:rPr>
                <w:rFonts w:ascii="Aptos" w:hAnsi="Aptos" w:cs="Calibri"/>
                <w:b/>
                <w:bCs/>
                <w:sz w:val="22"/>
                <w:szCs w:val="22"/>
              </w:rPr>
              <w:t xml:space="preserve"> </w:t>
            </w:r>
            <w:r w:rsidR="003F4C80" w:rsidRPr="003F4C80">
              <w:rPr>
                <w:rFonts w:ascii="Aptos" w:hAnsi="Aptos" w:cs="Calibri"/>
                <w:b/>
                <w:bCs/>
                <w:sz w:val="22"/>
                <w:szCs w:val="22"/>
              </w:rPr>
              <w:t>1/11/2025</w:t>
            </w:r>
          </w:p>
        </w:tc>
        <w:tc>
          <w:tcPr>
            <w:tcW w:w="4887" w:type="dxa"/>
          </w:tcPr>
          <w:p w14:paraId="1BE0DB3E" w14:textId="77777777" w:rsidR="00726944" w:rsidRDefault="00726944" w:rsidP="006300F9">
            <w:pPr>
              <w:rPr>
                <w:rFonts w:ascii="Aptos" w:hAnsi="Aptos" w:cs="Calibri"/>
                <w:b/>
                <w:bCs/>
                <w:sz w:val="22"/>
                <w:szCs w:val="22"/>
              </w:rPr>
            </w:pPr>
            <w:r w:rsidRPr="52413D98">
              <w:rPr>
                <w:rFonts w:ascii="Aptos" w:hAnsi="Aptos" w:cs="Calibri"/>
                <w:b/>
                <w:bCs/>
                <w:sz w:val="22"/>
                <w:szCs w:val="22"/>
              </w:rPr>
              <w:t>Signed by Head of Childcare:</w:t>
            </w:r>
          </w:p>
          <w:p w14:paraId="1C4795C5" w14:textId="77777777" w:rsidR="00726944" w:rsidRDefault="00726944" w:rsidP="006300F9">
            <w:pPr>
              <w:rPr>
                <w:rFonts w:ascii="Aptos" w:hAnsi="Aptos" w:cs="Calibri"/>
                <w:b/>
                <w:bCs/>
                <w:sz w:val="22"/>
                <w:szCs w:val="22"/>
              </w:rPr>
            </w:pPr>
          </w:p>
          <w:p w14:paraId="01495B8B" w14:textId="77777777" w:rsidR="00726944" w:rsidRDefault="00726944" w:rsidP="006300F9">
            <w:pPr>
              <w:rPr>
                <w:rFonts w:ascii="Aptos" w:hAnsi="Aptos" w:cs="Calibri"/>
                <w:b/>
                <w:bCs/>
                <w:sz w:val="22"/>
                <w:szCs w:val="22"/>
              </w:rPr>
            </w:pPr>
            <w:r>
              <w:rPr>
                <w:rFonts w:ascii="Aptos" w:hAnsi="Aptos" w:cs="Calibri"/>
                <w:b/>
                <w:bCs/>
                <w:noProof/>
                <w:sz w:val="22"/>
                <w:szCs w:val="22"/>
              </w:rPr>
              <w:drawing>
                <wp:inline distT="0" distB="0" distL="0" distR="0" wp14:anchorId="7F4ADA65" wp14:editId="75A9520B">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7649A714" w14:textId="77777777" w:rsidR="00726944" w:rsidRDefault="00726944" w:rsidP="006300F9">
            <w:pPr>
              <w:rPr>
                <w:rFonts w:ascii="Aptos" w:hAnsi="Aptos" w:cs="Calibri"/>
                <w:b/>
                <w:bCs/>
                <w:sz w:val="22"/>
                <w:szCs w:val="22"/>
              </w:rPr>
            </w:pPr>
          </w:p>
          <w:p w14:paraId="029BA454" w14:textId="77777777" w:rsidR="00726944" w:rsidRDefault="00726944" w:rsidP="006300F9">
            <w:pPr>
              <w:rPr>
                <w:rFonts w:ascii="Aptos" w:hAnsi="Aptos" w:cs="Calibri"/>
                <w:b/>
                <w:bCs/>
                <w:sz w:val="22"/>
                <w:szCs w:val="22"/>
              </w:rPr>
            </w:pPr>
          </w:p>
          <w:p w14:paraId="27FBE57C" w14:textId="513F83F9" w:rsidR="00726944" w:rsidRDefault="00726944" w:rsidP="006300F9">
            <w:pPr>
              <w:rPr>
                <w:rFonts w:ascii="Aptos" w:hAnsi="Aptos" w:cs="Calibri"/>
                <w:b/>
                <w:bCs/>
                <w:sz w:val="22"/>
                <w:szCs w:val="22"/>
              </w:rPr>
            </w:pPr>
            <w:r w:rsidRPr="52413D98">
              <w:rPr>
                <w:rFonts w:ascii="Aptos" w:hAnsi="Aptos" w:cs="Calibri"/>
                <w:b/>
                <w:bCs/>
                <w:sz w:val="22"/>
                <w:szCs w:val="22"/>
              </w:rPr>
              <w:t>Date:</w:t>
            </w:r>
            <w:r w:rsidR="003F4C80" w:rsidRPr="003F4C80">
              <w:rPr>
                <w:rFonts w:ascii="Aptos" w:hAnsi="Aptos" w:cs="Calibri"/>
                <w:b/>
                <w:bCs/>
                <w:sz w:val="22"/>
                <w:szCs w:val="22"/>
              </w:rPr>
              <w:t xml:space="preserve"> </w:t>
            </w:r>
            <w:r w:rsidR="003F4C80" w:rsidRPr="003F4C80">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BE54" w14:textId="77777777" w:rsidR="00DB1DA7" w:rsidRDefault="00DB1DA7" w:rsidP="00FE69BE">
      <w:r>
        <w:separator/>
      </w:r>
    </w:p>
  </w:endnote>
  <w:endnote w:type="continuationSeparator" w:id="0">
    <w:p w14:paraId="7E83BDB9" w14:textId="77777777" w:rsidR="00DB1DA7" w:rsidRDefault="00DB1DA7" w:rsidP="00FE69BE">
      <w:r>
        <w:continuationSeparator/>
      </w:r>
    </w:p>
  </w:endnote>
  <w:endnote w:type="continuationNotice" w:id="1">
    <w:p w14:paraId="207E3AA6" w14:textId="77777777" w:rsidR="00DB1DA7" w:rsidRDefault="00DB1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A4D4F" w14:textId="77777777" w:rsidR="00DB1DA7" w:rsidRDefault="00DB1DA7" w:rsidP="00FE69BE">
      <w:r>
        <w:separator/>
      </w:r>
    </w:p>
  </w:footnote>
  <w:footnote w:type="continuationSeparator" w:id="0">
    <w:p w14:paraId="6A6F2B53" w14:textId="77777777" w:rsidR="00DB1DA7" w:rsidRDefault="00DB1DA7" w:rsidP="00FE69BE">
      <w:r>
        <w:continuationSeparator/>
      </w:r>
    </w:p>
  </w:footnote>
  <w:footnote w:type="continuationNotice" w:id="1">
    <w:p w14:paraId="7200133D" w14:textId="77777777" w:rsidR="00DB1DA7" w:rsidRDefault="00DB1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4524" w14:textId="6A16D2A5" w:rsidR="00845FA3" w:rsidRPr="00FE69BE" w:rsidRDefault="00845FA3" w:rsidP="00845FA3">
    <w:pPr>
      <w:pStyle w:val="Header"/>
      <w:jc w:val="center"/>
    </w:pPr>
    <w:r>
      <w:t>Woodpeckers Childcare Limited - Solent Sports and Education Ltd - T/A Woodpeckers/Solent Sports</w:t>
    </w:r>
  </w:p>
  <w:p w14:paraId="22711061" w14:textId="3E4E78F5"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7CDA"/>
    <w:multiLevelType w:val="hybridMultilevel"/>
    <w:tmpl w:val="15A0ECA8"/>
    <w:lvl w:ilvl="0" w:tplc="FB745D3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F6DD4"/>
    <w:multiLevelType w:val="hybridMultilevel"/>
    <w:tmpl w:val="34B0B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D75FE"/>
    <w:multiLevelType w:val="multilevel"/>
    <w:tmpl w:val="DE38C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FA0FB0"/>
    <w:multiLevelType w:val="hybridMultilevel"/>
    <w:tmpl w:val="EC063EF0"/>
    <w:lvl w:ilvl="0" w:tplc="FB745D3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8C553E"/>
    <w:multiLevelType w:val="hybridMultilevel"/>
    <w:tmpl w:val="2D765BA0"/>
    <w:lvl w:ilvl="0" w:tplc="FB745D3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6C29B6"/>
    <w:multiLevelType w:val="multilevel"/>
    <w:tmpl w:val="D48E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696808"/>
    <w:multiLevelType w:val="multilevel"/>
    <w:tmpl w:val="ABE0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D73A48"/>
    <w:multiLevelType w:val="hybridMultilevel"/>
    <w:tmpl w:val="337A33A6"/>
    <w:lvl w:ilvl="0" w:tplc="FB745D3C">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37F4051"/>
    <w:multiLevelType w:val="multilevel"/>
    <w:tmpl w:val="4B9CF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794096"/>
    <w:multiLevelType w:val="multilevel"/>
    <w:tmpl w:val="FE8E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3B1F0C"/>
    <w:multiLevelType w:val="hybridMultilevel"/>
    <w:tmpl w:val="864456F6"/>
    <w:lvl w:ilvl="0" w:tplc="FB745D3C">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D591B72"/>
    <w:multiLevelType w:val="hybridMultilevel"/>
    <w:tmpl w:val="3DE62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8314E1"/>
    <w:multiLevelType w:val="hybridMultilevel"/>
    <w:tmpl w:val="6B2847EC"/>
    <w:lvl w:ilvl="0" w:tplc="FB745D3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AE729D"/>
    <w:multiLevelType w:val="hybridMultilevel"/>
    <w:tmpl w:val="98BE4E0E"/>
    <w:lvl w:ilvl="0" w:tplc="FB745D3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BF7D85"/>
    <w:multiLevelType w:val="multilevel"/>
    <w:tmpl w:val="7C1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6B049B"/>
    <w:multiLevelType w:val="multilevel"/>
    <w:tmpl w:val="BFD8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7B45B3"/>
    <w:multiLevelType w:val="multilevel"/>
    <w:tmpl w:val="6A4C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9F14E0"/>
    <w:multiLevelType w:val="hybridMultilevel"/>
    <w:tmpl w:val="27B0D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3705401">
    <w:abstractNumId w:val="1"/>
  </w:num>
  <w:num w:numId="2" w16cid:durableId="2069723519">
    <w:abstractNumId w:val="9"/>
  </w:num>
  <w:num w:numId="3" w16cid:durableId="846287682">
    <w:abstractNumId w:val="16"/>
  </w:num>
  <w:num w:numId="4" w16cid:durableId="1792897335">
    <w:abstractNumId w:val="15"/>
  </w:num>
  <w:num w:numId="5" w16cid:durableId="1294143018">
    <w:abstractNumId w:val="6"/>
  </w:num>
  <w:num w:numId="6" w16cid:durableId="1392852103">
    <w:abstractNumId w:val="2"/>
  </w:num>
  <w:num w:numId="7" w16cid:durableId="2087914510">
    <w:abstractNumId w:val="14"/>
  </w:num>
  <w:num w:numId="8" w16cid:durableId="1344549635">
    <w:abstractNumId w:val="8"/>
  </w:num>
  <w:num w:numId="9" w16cid:durableId="939066272">
    <w:abstractNumId w:val="5"/>
  </w:num>
  <w:num w:numId="10" w16cid:durableId="466045942">
    <w:abstractNumId w:val="17"/>
  </w:num>
  <w:num w:numId="11" w16cid:durableId="1383989569">
    <w:abstractNumId w:val="11"/>
  </w:num>
  <w:num w:numId="12" w16cid:durableId="737705615">
    <w:abstractNumId w:val="4"/>
  </w:num>
  <w:num w:numId="13" w16cid:durableId="530801467">
    <w:abstractNumId w:val="3"/>
  </w:num>
  <w:num w:numId="14" w16cid:durableId="1276061450">
    <w:abstractNumId w:val="13"/>
  </w:num>
  <w:num w:numId="15" w16cid:durableId="1694769936">
    <w:abstractNumId w:val="12"/>
  </w:num>
  <w:num w:numId="16" w16cid:durableId="866678569">
    <w:abstractNumId w:val="7"/>
  </w:num>
  <w:num w:numId="17" w16cid:durableId="803885401">
    <w:abstractNumId w:val="0"/>
  </w:num>
  <w:num w:numId="18" w16cid:durableId="158853893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61E"/>
    <w:rsid w:val="00001BD0"/>
    <w:rsid w:val="00002F11"/>
    <w:rsid w:val="0000316F"/>
    <w:rsid w:val="000071B8"/>
    <w:rsid w:val="00015D62"/>
    <w:rsid w:val="000160DC"/>
    <w:rsid w:val="00032EDA"/>
    <w:rsid w:val="000361E6"/>
    <w:rsid w:val="00042223"/>
    <w:rsid w:val="000550C8"/>
    <w:rsid w:val="000551B1"/>
    <w:rsid w:val="00066A04"/>
    <w:rsid w:val="0007089C"/>
    <w:rsid w:val="000710B7"/>
    <w:rsid w:val="0008167C"/>
    <w:rsid w:val="000A4358"/>
    <w:rsid w:val="000A6C75"/>
    <w:rsid w:val="000C654D"/>
    <w:rsid w:val="000D367C"/>
    <w:rsid w:val="000D6426"/>
    <w:rsid w:val="000F1FF3"/>
    <w:rsid w:val="001076A7"/>
    <w:rsid w:val="00113011"/>
    <w:rsid w:val="00115EA8"/>
    <w:rsid w:val="001202EA"/>
    <w:rsid w:val="001316F8"/>
    <w:rsid w:val="00133C98"/>
    <w:rsid w:val="00134267"/>
    <w:rsid w:val="001374F6"/>
    <w:rsid w:val="00141F1F"/>
    <w:rsid w:val="001467D8"/>
    <w:rsid w:val="001507A6"/>
    <w:rsid w:val="00157279"/>
    <w:rsid w:val="001573D8"/>
    <w:rsid w:val="00174B9F"/>
    <w:rsid w:val="00176991"/>
    <w:rsid w:val="001856C9"/>
    <w:rsid w:val="00195BB1"/>
    <w:rsid w:val="00195DB1"/>
    <w:rsid w:val="00196A26"/>
    <w:rsid w:val="00196A35"/>
    <w:rsid w:val="001A0AFC"/>
    <w:rsid w:val="001A1103"/>
    <w:rsid w:val="001A1A25"/>
    <w:rsid w:val="001A458E"/>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16761"/>
    <w:rsid w:val="00321A4F"/>
    <w:rsid w:val="00326CB1"/>
    <w:rsid w:val="003277EA"/>
    <w:rsid w:val="00333B08"/>
    <w:rsid w:val="00334086"/>
    <w:rsid w:val="00336081"/>
    <w:rsid w:val="003408FE"/>
    <w:rsid w:val="003465D4"/>
    <w:rsid w:val="0034791F"/>
    <w:rsid w:val="00354CA6"/>
    <w:rsid w:val="003551F9"/>
    <w:rsid w:val="00360A99"/>
    <w:rsid w:val="00362F1E"/>
    <w:rsid w:val="00373090"/>
    <w:rsid w:val="003A6755"/>
    <w:rsid w:val="003A731E"/>
    <w:rsid w:val="003A74F0"/>
    <w:rsid w:val="003B0497"/>
    <w:rsid w:val="003B7E40"/>
    <w:rsid w:val="003C19A6"/>
    <w:rsid w:val="003C24F5"/>
    <w:rsid w:val="003D0A23"/>
    <w:rsid w:val="003D3F65"/>
    <w:rsid w:val="003D52BA"/>
    <w:rsid w:val="003F03CD"/>
    <w:rsid w:val="003F2719"/>
    <w:rsid w:val="003F4C80"/>
    <w:rsid w:val="00405C28"/>
    <w:rsid w:val="00407971"/>
    <w:rsid w:val="0041370D"/>
    <w:rsid w:val="00423E82"/>
    <w:rsid w:val="004268A5"/>
    <w:rsid w:val="00427B4C"/>
    <w:rsid w:val="00430099"/>
    <w:rsid w:val="00430537"/>
    <w:rsid w:val="004342F2"/>
    <w:rsid w:val="00440960"/>
    <w:rsid w:val="00441F52"/>
    <w:rsid w:val="00443D73"/>
    <w:rsid w:val="0044793A"/>
    <w:rsid w:val="004542ED"/>
    <w:rsid w:val="00461645"/>
    <w:rsid w:val="004654A7"/>
    <w:rsid w:val="00467518"/>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2076A"/>
    <w:rsid w:val="0053133C"/>
    <w:rsid w:val="00535602"/>
    <w:rsid w:val="005361FB"/>
    <w:rsid w:val="00536D00"/>
    <w:rsid w:val="00544A30"/>
    <w:rsid w:val="00545ED1"/>
    <w:rsid w:val="005519D7"/>
    <w:rsid w:val="00551F39"/>
    <w:rsid w:val="0056798F"/>
    <w:rsid w:val="005732FB"/>
    <w:rsid w:val="00577C00"/>
    <w:rsid w:val="00590734"/>
    <w:rsid w:val="00596DB7"/>
    <w:rsid w:val="005A3CC9"/>
    <w:rsid w:val="005A7D3B"/>
    <w:rsid w:val="005B2DC2"/>
    <w:rsid w:val="005B325B"/>
    <w:rsid w:val="005B49E3"/>
    <w:rsid w:val="005C4356"/>
    <w:rsid w:val="005C6AF9"/>
    <w:rsid w:val="005D1F70"/>
    <w:rsid w:val="005E4C7B"/>
    <w:rsid w:val="005F5253"/>
    <w:rsid w:val="00605577"/>
    <w:rsid w:val="0061558A"/>
    <w:rsid w:val="00621800"/>
    <w:rsid w:val="00630198"/>
    <w:rsid w:val="00631F37"/>
    <w:rsid w:val="00634575"/>
    <w:rsid w:val="006345E7"/>
    <w:rsid w:val="0063617F"/>
    <w:rsid w:val="00637A77"/>
    <w:rsid w:val="0065201B"/>
    <w:rsid w:val="00666825"/>
    <w:rsid w:val="00677955"/>
    <w:rsid w:val="00677B9E"/>
    <w:rsid w:val="00681D3A"/>
    <w:rsid w:val="00687C71"/>
    <w:rsid w:val="00697821"/>
    <w:rsid w:val="006A15A2"/>
    <w:rsid w:val="006A66D2"/>
    <w:rsid w:val="006B0279"/>
    <w:rsid w:val="006B1CFC"/>
    <w:rsid w:val="006B2A54"/>
    <w:rsid w:val="006C7CFC"/>
    <w:rsid w:val="006D613D"/>
    <w:rsid w:val="006E0754"/>
    <w:rsid w:val="006E0DE3"/>
    <w:rsid w:val="006E1C32"/>
    <w:rsid w:val="006E2D7C"/>
    <w:rsid w:val="006E35F0"/>
    <w:rsid w:val="006F37AB"/>
    <w:rsid w:val="006F6807"/>
    <w:rsid w:val="00702406"/>
    <w:rsid w:val="00702540"/>
    <w:rsid w:val="00726944"/>
    <w:rsid w:val="007354BF"/>
    <w:rsid w:val="007365CB"/>
    <w:rsid w:val="007424C3"/>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D61EF"/>
    <w:rsid w:val="007E1E28"/>
    <w:rsid w:val="007E1FBF"/>
    <w:rsid w:val="007E2AB6"/>
    <w:rsid w:val="007E3700"/>
    <w:rsid w:val="007E4D39"/>
    <w:rsid w:val="007E7ACF"/>
    <w:rsid w:val="0080389E"/>
    <w:rsid w:val="00805613"/>
    <w:rsid w:val="00806766"/>
    <w:rsid w:val="00810FF9"/>
    <w:rsid w:val="00812242"/>
    <w:rsid w:val="00812A8E"/>
    <w:rsid w:val="00812DB0"/>
    <w:rsid w:val="0081399C"/>
    <w:rsid w:val="00817199"/>
    <w:rsid w:val="00820298"/>
    <w:rsid w:val="00820405"/>
    <w:rsid w:val="00824DD4"/>
    <w:rsid w:val="0082583C"/>
    <w:rsid w:val="00832DCB"/>
    <w:rsid w:val="008336DF"/>
    <w:rsid w:val="00834F95"/>
    <w:rsid w:val="00841D1B"/>
    <w:rsid w:val="00843528"/>
    <w:rsid w:val="00845FA3"/>
    <w:rsid w:val="00847758"/>
    <w:rsid w:val="00850A09"/>
    <w:rsid w:val="00854B6C"/>
    <w:rsid w:val="00857226"/>
    <w:rsid w:val="0086311F"/>
    <w:rsid w:val="00871AD7"/>
    <w:rsid w:val="00875A7B"/>
    <w:rsid w:val="00884A5F"/>
    <w:rsid w:val="008979F3"/>
    <w:rsid w:val="008A14D2"/>
    <w:rsid w:val="008B52FC"/>
    <w:rsid w:val="008B6169"/>
    <w:rsid w:val="008C7133"/>
    <w:rsid w:val="008F163D"/>
    <w:rsid w:val="008F1F37"/>
    <w:rsid w:val="008F33F2"/>
    <w:rsid w:val="0091212E"/>
    <w:rsid w:val="009148F3"/>
    <w:rsid w:val="00935039"/>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A0DA5"/>
    <w:rsid w:val="009A0DEE"/>
    <w:rsid w:val="009B1A3A"/>
    <w:rsid w:val="009B3246"/>
    <w:rsid w:val="009C272C"/>
    <w:rsid w:val="009C3996"/>
    <w:rsid w:val="009C6D65"/>
    <w:rsid w:val="009D3031"/>
    <w:rsid w:val="009D39E3"/>
    <w:rsid w:val="009D75B8"/>
    <w:rsid w:val="009E20A2"/>
    <w:rsid w:val="009F60BA"/>
    <w:rsid w:val="009F6405"/>
    <w:rsid w:val="00A02DB8"/>
    <w:rsid w:val="00A0390C"/>
    <w:rsid w:val="00A0719C"/>
    <w:rsid w:val="00A426E1"/>
    <w:rsid w:val="00A429CB"/>
    <w:rsid w:val="00A46A8A"/>
    <w:rsid w:val="00A53589"/>
    <w:rsid w:val="00A80788"/>
    <w:rsid w:val="00A81ACF"/>
    <w:rsid w:val="00A8302F"/>
    <w:rsid w:val="00A8438E"/>
    <w:rsid w:val="00A85954"/>
    <w:rsid w:val="00A87E91"/>
    <w:rsid w:val="00A96C86"/>
    <w:rsid w:val="00AA307D"/>
    <w:rsid w:val="00AA499F"/>
    <w:rsid w:val="00AB18D7"/>
    <w:rsid w:val="00AB2893"/>
    <w:rsid w:val="00AB6EC2"/>
    <w:rsid w:val="00AC447C"/>
    <w:rsid w:val="00AC68A8"/>
    <w:rsid w:val="00AD3A69"/>
    <w:rsid w:val="00AE70E2"/>
    <w:rsid w:val="00B03B75"/>
    <w:rsid w:val="00B068B1"/>
    <w:rsid w:val="00B30B1D"/>
    <w:rsid w:val="00B31538"/>
    <w:rsid w:val="00B430EE"/>
    <w:rsid w:val="00B47C41"/>
    <w:rsid w:val="00B51853"/>
    <w:rsid w:val="00B66E38"/>
    <w:rsid w:val="00B71EE8"/>
    <w:rsid w:val="00B73063"/>
    <w:rsid w:val="00B80987"/>
    <w:rsid w:val="00B81D0F"/>
    <w:rsid w:val="00B82DB6"/>
    <w:rsid w:val="00B8568B"/>
    <w:rsid w:val="00B9433C"/>
    <w:rsid w:val="00B94BB1"/>
    <w:rsid w:val="00BA6113"/>
    <w:rsid w:val="00BB316B"/>
    <w:rsid w:val="00BC1F8C"/>
    <w:rsid w:val="00BC56AE"/>
    <w:rsid w:val="00BC7A0A"/>
    <w:rsid w:val="00BD2F76"/>
    <w:rsid w:val="00BD4ABB"/>
    <w:rsid w:val="00BE51CA"/>
    <w:rsid w:val="00BF4F51"/>
    <w:rsid w:val="00BF7E6A"/>
    <w:rsid w:val="00C03D33"/>
    <w:rsid w:val="00C12526"/>
    <w:rsid w:val="00C17019"/>
    <w:rsid w:val="00C22E73"/>
    <w:rsid w:val="00C30F71"/>
    <w:rsid w:val="00C339F7"/>
    <w:rsid w:val="00C41847"/>
    <w:rsid w:val="00C41DB8"/>
    <w:rsid w:val="00C5332A"/>
    <w:rsid w:val="00C60FE6"/>
    <w:rsid w:val="00C645B9"/>
    <w:rsid w:val="00C66B4E"/>
    <w:rsid w:val="00C67267"/>
    <w:rsid w:val="00C73707"/>
    <w:rsid w:val="00C8650B"/>
    <w:rsid w:val="00CA590E"/>
    <w:rsid w:val="00CB3525"/>
    <w:rsid w:val="00CB4EAC"/>
    <w:rsid w:val="00CC4451"/>
    <w:rsid w:val="00CC6285"/>
    <w:rsid w:val="00CC7306"/>
    <w:rsid w:val="00CD2577"/>
    <w:rsid w:val="00CD4F77"/>
    <w:rsid w:val="00CE0030"/>
    <w:rsid w:val="00CF043C"/>
    <w:rsid w:val="00CF4B27"/>
    <w:rsid w:val="00D05278"/>
    <w:rsid w:val="00D112D1"/>
    <w:rsid w:val="00D15747"/>
    <w:rsid w:val="00D1625E"/>
    <w:rsid w:val="00D25416"/>
    <w:rsid w:val="00D30C77"/>
    <w:rsid w:val="00D32105"/>
    <w:rsid w:val="00D35D19"/>
    <w:rsid w:val="00D41BBD"/>
    <w:rsid w:val="00D456A7"/>
    <w:rsid w:val="00D46692"/>
    <w:rsid w:val="00D46CBD"/>
    <w:rsid w:val="00D508F6"/>
    <w:rsid w:val="00D571B9"/>
    <w:rsid w:val="00D574AA"/>
    <w:rsid w:val="00D61AF0"/>
    <w:rsid w:val="00D62C8D"/>
    <w:rsid w:val="00D671BA"/>
    <w:rsid w:val="00D74DAC"/>
    <w:rsid w:val="00D76528"/>
    <w:rsid w:val="00D7729D"/>
    <w:rsid w:val="00D8662F"/>
    <w:rsid w:val="00D977AF"/>
    <w:rsid w:val="00DA2C1A"/>
    <w:rsid w:val="00DB0BB6"/>
    <w:rsid w:val="00DB1DA7"/>
    <w:rsid w:val="00DB550B"/>
    <w:rsid w:val="00DB7E50"/>
    <w:rsid w:val="00DC0B10"/>
    <w:rsid w:val="00DC1AD0"/>
    <w:rsid w:val="00DC1FE3"/>
    <w:rsid w:val="00DC29CF"/>
    <w:rsid w:val="00DC2D59"/>
    <w:rsid w:val="00DC37A3"/>
    <w:rsid w:val="00DD142B"/>
    <w:rsid w:val="00DD55B1"/>
    <w:rsid w:val="00DE2B66"/>
    <w:rsid w:val="00DE739E"/>
    <w:rsid w:val="00DF5BEF"/>
    <w:rsid w:val="00E023A0"/>
    <w:rsid w:val="00E0431B"/>
    <w:rsid w:val="00E06B55"/>
    <w:rsid w:val="00E1033F"/>
    <w:rsid w:val="00E11189"/>
    <w:rsid w:val="00E2405C"/>
    <w:rsid w:val="00E2551C"/>
    <w:rsid w:val="00E5189C"/>
    <w:rsid w:val="00E571FF"/>
    <w:rsid w:val="00E679E0"/>
    <w:rsid w:val="00E7082C"/>
    <w:rsid w:val="00E76FDF"/>
    <w:rsid w:val="00E82958"/>
    <w:rsid w:val="00E831C0"/>
    <w:rsid w:val="00E901F9"/>
    <w:rsid w:val="00E93178"/>
    <w:rsid w:val="00E93289"/>
    <w:rsid w:val="00EA31D4"/>
    <w:rsid w:val="00EA32C9"/>
    <w:rsid w:val="00EA3850"/>
    <w:rsid w:val="00EA78BF"/>
    <w:rsid w:val="00EB6E60"/>
    <w:rsid w:val="00EE2F68"/>
    <w:rsid w:val="00EE4B8F"/>
    <w:rsid w:val="00EE56CE"/>
    <w:rsid w:val="00EE7543"/>
    <w:rsid w:val="00EF294F"/>
    <w:rsid w:val="00EF3D55"/>
    <w:rsid w:val="00EF5677"/>
    <w:rsid w:val="00F01771"/>
    <w:rsid w:val="00F0188D"/>
    <w:rsid w:val="00F119E7"/>
    <w:rsid w:val="00F261C1"/>
    <w:rsid w:val="00F2625F"/>
    <w:rsid w:val="00F3017A"/>
    <w:rsid w:val="00F3416C"/>
    <w:rsid w:val="00F35C05"/>
    <w:rsid w:val="00F522E8"/>
    <w:rsid w:val="00F52D87"/>
    <w:rsid w:val="00F556EA"/>
    <w:rsid w:val="00F62B3A"/>
    <w:rsid w:val="00F6574D"/>
    <w:rsid w:val="00F66A9C"/>
    <w:rsid w:val="00F71A8E"/>
    <w:rsid w:val="00F818FF"/>
    <w:rsid w:val="00F91F8E"/>
    <w:rsid w:val="00F940CB"/>
    <w:rsid w:val="00F97F82"/>
    <w:rsid w:val="00FA6A32"/>
    <w:rsid w:val="00FA7E3E"/>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53511">
      <w:bodyDiv w:val="1"/>
      <w:marLeft w:val="0"/>
      <w:marRight w:val="0"/>
      <w:marTop w:val="0"/>
      <w:marBottom w:val="0"/>
      <w:divBdr>
        <w:top w:val="none" w:sz="0" w:space="0" w:color="auto"/>
        <w:left w:val="none" w:sz="0" w:space="0" w:color="auto"/>
        <w:bottom w:val="none" w:sz="0" w:space="0" w:color="auto"/>
        <w:right w:val="none" w:sz="0" w:space="0" w:color="auto"/>
      </w:divBdr>
      <w:divsChild>
        <w:div w:id="578714526">
          <w:marLeft w:val="0"/>
          <w:marRight w:val="0"/>
          <w:marTop w:val="0"/>
          <w:marBottom w:val="0"/>
          <w:divBdr>
            <w:top w:val="none" w:sz="0" w:space="0" w:color="auto"/>
            <w:left w:val="none" w:sz="0" w:space="0" w:color="auto"/>
            <w:bottom w:val="none" w:sz="0" w:space="0" w:color="auto"/>
            <w:right w:val="none" w:sz="0" w:space="0" w:color="auto"/>
          </w:divBdr>
        </w:div>
        <w:div w:id="256984647">
          <w:marLeft w:val="0"/>
          <w:marRight w:val="0"/>
          <w:marTop w:val="0"/>
          <w:marBottom w:val="0"/>
          <w:divBdr>
            <w:top w:val="none" w:sz="0" w:space="0" w:color="auto"/>
            <w:left w:val="none" w:sz="0" w:space="0" w:color="auto"/>
            <w:bottom w:val="none" w:sz="0" w:space="0" w:color="auto"/>
            <w:right w:val="none" w:sz="0" w:space="0" w:color="auto"/>
          </w:divBdr>
          <w:divsChild>
            <w:div w:id="2140687385">
              <w:marLeft w:val="0"/>
              <w:marRight w:val="0"/>
              <w:marTop w:val="0"/>
              <w:marBottom w:val="0"/>
              <w:divBdr>
                <w:top w:val="none" w:sz="0" w:space="0" w:color="auto"/>
                <w:left w:val="none" w:sz="0" w:space="0" w:color="auto"/>
                <w:bottom w:val="none" w:sz="0" w:space="0" w:color="auto"/>
                <w:right w:val="none" w:sz="0" w:space="0" w:color="auto"/>
              </w:divBdr>
            </w:div>
            <w:div w:id="2046902562">
              <w:marLeft w:val="0"/>
              <w:marRight w:val="0"/>
              <w:marTop w:val="0"/>
              <w:marBottom w:val="0"/>
              <w:divBdr>
                <w:top w:val="none" w:sz="0" w:space="0" w:color="auto"/>
                <w:left w:val="none" w:sz="0" w:space="0" w:color="auto"/>
                <w:bottom w:val="none" w:sz="0" w:space="0" w:color="auto"/>
                <w:right w:val="none" w:sz="0" w:space="0" w:color="auto"/>
              </w:divBdr>
            </w:div>
            <w:div w:id="1409766132">
              <w:marLeft w:val="0"/>
              <w:marRight w:val="0"/>
              <w:marTop w:val="0"/>
              <w:marBottom w:val="0"/>
              <w:divBdr>
                <w:top w:val="none" w:sz="0" w:space="0" w:color="auto"/>
                <w:left w:val="none" w:sz="0" w:space="0" w:color="auto"/>
                <w:bottom w:val="none" w:sz="0" w:space="0" w:color="auto"/>
                <w:right w:val="none" w:sz="0" w:space="0" w:color="auto"/>
              </w:divBdr>
            </w:div>
            <w:div w:id="224994556">
              <w:marLeft w:val="0"/>
              <w:marRight w:val="0"/>
              <w:marTop w:val="0"/>
              <w:marBottom w:val="0"/>
              <w:divBdr>
                <w:top w:val="none" w:sz="0" w:space="0" w:color="auto"/>
                <w:left w:val="none" w:sz="0" w:space="0" w:color="auto"/>
                <w:bottom w:val="none" w:sz="0" w:space="0" w:color="auto"/>
                <w:right w:val="none" w:sz="0" w:space="0" w:color="auto"/>
              </w:divBdr>
            </w:div>
            <w:div w:id="1719237720">
              <w:marLeft w:val="0"/>
              <w:marRight w:val="0"/>
              <w:marTop w:val="0"/>
              <w:marBottom w:val="0"/>
              <w:divBdr>
                <w:top w:val="none" w:sz="0" w:space="0" w:color="auto"/>
                <w:left w:val="none" w:sz="0" w:space="0" w:color="auto"/>
                <w:bottom w:val="none" w:sz="0" w:space="0" w:color="auto"/>
                <w:right w:val="none" w:sz="0" w:space="0" w:color="auto"/>
              </w:divBdr>
            </w:div>
            <w:div w:id="2027901832">
              <w:marLeft w:val="0"/>
              <w:marRight w:val="0"/>
              <w:marTop w:val="0"/>
              <w:marBottom w:val="0"/>
              <w:divBdr>
                <w:top w:val="none" w:sz="0" w:space="0" w:color="auto"/>
                <w:left w:val="none" w:sz="0" w:space="0" w:color="auto"/>
                <w:bottom w:val="none" w:sz="0" w:space="0" w:color="auto"/>
                <w:right w:val="none" w:sz="0" w:space="0" w:color="auto"/>
              </w:divBdr>
            </w:div>
            <w:div w:id="905141663">
              <w:marLeft w:val="0"/>
              <w:marRight w:val="0"/>
              <w:marTop w:val="0"/>
              <w:marBottom w:val="0"/>
              <w:divBdr>
                <w:top w:val="none" w:sz="0" w:space="0" w:color="auto"/>
                <w:left w:val="none" w:sz="0" w:space="0" w:color="auto"/>
                <w:bottom w:val="none" w:sz="0" w:space="0" w:color="auto"/>
                <w:right w:val="none" w:sz="0" w:space="0" w:color="auto"/>
              </w:divBdr>
            </w:div>
            <w:div w:id="1227914120">
              <w:marLeft w:val="0"/>
              <w:marRight w:val="0"/>
              <w:marTop w:val="0"/>
              <w:marBottom w:val="0"/>
              <w:divBdr>
                <w:top w:val="none" w:sz="0" w:space="0" w:color="auto"/>
                <w:left w:val="none" w:sz="0" w:space="0" w:color="auto"/>
                <w:bottom w:val="none" w:sz="0" w:space="0" w:color="auto"/>
                <w:right w:val="none" w:sz="0" w:space="0" w:color="auto"/>
              </w:divBdr>
            </w:div>
            <w:div w:id="725299838">
              <w:marLeft w:val="0"/>
              <w:marRight w:val="0"/>
              <w:marTop w:val="0"/>
              <w:marBottom w:val="0"/>
              <w:divBdr>
                <w:top w:val="none" w:sz="0" w:space="0" w:color="auto"/>
                <w:left w:val="none" w:sz="0" w:space="0" w:color="auto"/>
                <w:bottom w:val="none" w:sz="0" w:space="0" w:color="auto"/>
                <w:right w:val="none" w:sz="0" w:space="0" w:color="auto"/>
              </w:divBdr>
            </w:div>
            <w:div w:id="320503326">
              <w:marLeft w:val="0"/>
              <w:marRight w:val="0"/>
              <w:marTop w:val="0"/>
              <w:marBottom w:val="0"/>
              <w:divBdr>
                <w:top w:val="none" w:sz="0" w:space="0" w:color="auto"/>
                <w:left w:val="none" w:sz="0" w:space="0" w:color="auto"/>
                <w:bottom w:val="none" w:sz="0" w:space="0" w:color="auto"/>
                <w:right w:val="none" w:sz="0" w:space="0" w:color="auto"/>
              </w:divBdr>
            </w:div>
            <w:div w:id="1944678945">
              <w:marLeft w:val="0"/>
              <w:marRight w:val="0"/>
              <w:marTop w:val="0"/>
              <w:marBottom w:val="0"/>
              <w:divBdr>
                <w:top w:val="none" w:sz="0" w:space="0" w:color="auto"/>
                <w:left w:val="none" w:sz="0" w:space="0" w:color="auto"/>
                <w:bottom w:val="none" w:sz="0" w:space="0" w:color="auto"/>
                <w:right w:val="none" w:sz="0" w:space="0" w:color="auto"/>
              </w:divBdr>
            </w:div>
            <w:div w:id="2137553688">
              <w:marLeft w:val="0"/>
              <w:marRight w:val="0"/>
              <w:marTop w:val="0"/>
              <w:marBottom w:val="0"/>
              <w:divBdr>
                <w:top w:val="none" w:sz="0" w:space="0" w:color="auto"/>
                <w:left w:val="none" w:sz="0" w:space="0" w:color="auto"/>
                <w:bottom w:val="none" w:sz="0" w:space="0" w:color="auto"/>
                <w:right w:val="none" w:sz="0" w:space="0" w:color="auto"/>
              </w:divBdr>
            </w:div>
            <w:div w:id="1827430899">
              <w:marLeft w:val="0"/>
              <w:marRight w:val="0"/>
              <w:marTop w:val="0"/>
              <w:marBottom w:val="0"/>
              <w:divBdr>
                <w:top w:val="none" w:sz="0" w:space="0" w:color="auto"/>
                <w:left w:val="none" w:sz="0" w:space="0" w:color="auto"/>
                <w:bottom w:val="none" w:sz="0" w:space="0" w:color="auto"/>
                <w:right w:val="none" w:sz="0" w:space="0" w:color="auto"/>
              </w:divBdr>
            </w:div>
            <w:div w:id="1253900465">
              <w:marLeft w:val="0"/>
              <w:marRight w:val="0"/>
              <w:marTop w:val="0"/>
              <w:marBottom w:val="0"/>
              <w:divBdr>
                <w:top w:val="none" w:sz="0" w:space="0" w:color="auto"/>
                <w:left w:val="none" w:sz="0" w:space="0" w:color="auto"/>
                <w:bottom w:val="none" w:sz="0" w:space="0" w:color="auto"/>
                <w:right w:val="none" w:sz="0" w:space="0" w:color="auto"/>
              </w:divBdr>
            </w:div>
            <w:div w:id="457380202">
              <w:marLeft w:val="0"/>
              <w:marRight w:val="0"/>
              <w:marTop w:val="0"/>
              <w:marBottom w:val="0"/>
              <w:divBdr>
                <w:top w:val="none" w:sz="0" w:space="0" w:color="auto"/>
                <w:left w:val="none" w:sz="0" w:space="0" w:color="auto"/>
                <w:bottom w:val="none" w:sz="0" w:space="0" w:color="auto"/>
                <w:right w:val="none" w:sz="0" w:space="0" w:color="auto"/>
              </w:divBdr>
            </w:div>
            <w:div w:id="317461526">
              <w:marLeft w:val="0"/>
              <w:marRight w:val="0"/>
              <w:marTop w:val="0"/>
              <w:marBottom w:val="0"/>
              <w:divBdr>
                <w:top w:val="none" w:sz="0" w:space="0" w:color="auto"/>
                <w:left w:val="none" w:sz="0" w:space="0" w:color="auto"/>
                <w:bottom w:val="none" w:sz="0" w:space="0" w:color="auto"/>
                <w:right w:val="none" w:sz="0" w:space="0" w:color="auto"/>
              </w:divBdr>
            </w:div>
            <w:div w:id="815219608">
              <w:marLeft w:val="0"/>
              <w:marRight w:val="0"/>
              <w:marTop w:val="0"/>
              <w:marBottom w:val="0"/>
              <w:divBdr>
                <w:top w:val="none" w:sz="0" w:space="0" w:color="auto"/>
                <w:left w:val="none" w:sz="0" w:space="0" w:color="auto"/>
                <w:bottom w:val="none" w:sz="0" w:space="0" w:color="auto"/>
                <w:right w:val="none" w:sz="0" w:space="0" w:color="auto"/>
              </w:divBdr>
            </w:div>
            <w:div w:id="1087113967">
              <w:marLeft w:val="0"/>
              <w:marRight w:val="0"/>
              <w:marTop w:val="0"/>
              <w:marBottom w:val="0"/>
              <w:divBdr>
                <w:top w:val="none" w:sz="0" w:space="0" w:color="auto"/>
                <w:left w:val="none" w:sz="0" w:space="0" w:color="auto"/>
                <w:bottom w:val="none" w:sz="0" w:space="0" w:color="auto"/>
                <w:right w:val="none" w:sz="0" w:space="0" w:color="auto"/>
              </w:divBdr>
            </w:div>
            <w:div w:id="1796558918">
              <w:marLeft w:val="0"/>
              <w:marRight w:val="0"/>
              <w:marTop w:val="0"/>
              <w:marBottom w:val="0"/>
              <w:divBdr>
                <w:top w:val="none" w:sz="0" w:space="0" w:color="auto"/>
                <w:left w:val="none" w:sz="0" w:space="0" w:color="auto"/>
                <w:bottom w:val="none" w:sz="0" w:space="0" w:color="auto"/>
                <w:right w:val="none" w:sz="0" w:space="0" w:color="auto"/>
              </w:divBdr>
            </w:div>
            <w:div w:id="1076122856">
              <w:marLeft w:val="0"/>
              <w:marRight w:val="0"/>
              <w:marTop w:val="0"/>
              <w:marBottom w:val="0"/>
              <w:divBdr>
                <w:top w:val="none" w:sz="0" w:space="0" w:color="auto"/>
                <w:left w:val="none" w:sz="0" w:space="0" w:color="auto"/>
                <w:bottom w:val="none" w:sz="0" w:space="0" w:color="auto"/>
                <w:right w:val="none" w:sz="0" w:space="0" w:color="auto"/>
              </w:divBdr>
            </w:div>
            <w:div w:id="1553467067">
              <w:marLeft w:val="0"/>
              <w:marRight w:val="0"/>
              <w:marTop w:val="0"/>
              <w:marBottom w:val="0"/>
              <w:divBdr>
                <w:top w:val="none" w:sz="0" w:space="0" w:color="auto"/>
                <w:left w:val="none" w:sz="0" w:space="0" w:color="auto"/>
                <w:bottom w:val="none" w:sz="0" w:space="0" w:color="auto"/>
                <w:right w:val="none" w:sz="0" w:space="0" w:color="auto"/>
              </w:divBdr>
            </w:div>
            <w:div w:id="1109272652">
              <w:marLeft w:val="0"/>
              <w:marRight w:val="0"/>
              <w:marTop w:val="0"/>
              <w:marBottom w:val="0"/>
              <w:divBdr>
                <w:top w:val="none" w:sz="0" w:space="0" w:color="auto"/>
                <w:left w:val="none" w:sz="0" w:space="0" w:color="auto"/>
                <w:bottom w:val="none" w:sz="0" w:space="0" w:color="auto"/>
                <w:right w:val="none" w:sz="0" w:space="0" w:color="auto"/>
              </w:divBdr>
            </w:div>
            <w:div w:id="192808896">
              <w:marLeft w:val="0"/>
              <w:marRight w:val="0"/>
              <w:marTop w:val="0"/>
              <w:marBottom w:val="0"/>
              <w:divBdr>
                <w:top w:val="none" w:sz="0" w:space="0" w:color="auto"/>
                <w:left w:val="none" w:sz="0" w:space="0" w:color="auto"/>
                <w:bottom w:val="none" w:sz="0" w:space="0" w:color="auto"/>
                <w:right w:val="none" w:sz="0" w:space="0" w:color="auto"/>
              </w:divBdr>
            </w:div>
            <w:div w:id="1660646799">
              <w:marLeft w:val="0"/>
              <w:marRight w:val="0"/>
              <w:marTop w:val="0"/>
              <w:marBottom w:val="0"/>
              <w:divBdr>
                <w:top w:val="none" w:sz="0" w:space="0" w:color="auto"/>
                <w:left w:val="none" w:sz="0" w:space="0" w:color="auto"/>
                <w:bottom w:val="none" w:sz="0" w:space="0" w:color="auto"/>
                <w:right w:val="none" w:sz="0" w:space="0" w:color="auto"/>
              </w:divBdr>
            </w:div>
            <w:div w:id="696084326">
              <w:marLeft w:val="0"/>
              <w:marRight w:val="0"/>
              <w:marTop w:val="0"/>
              <w:marBottom w:val="0"/>
              <w:divBdr>
                <w:top w:val="none" w:sz="0" w:space="0" w:color="auto"/>
                <w:left w:val="none" w:sz="0" w:space="0" w:color="auto"/>
                <w:bottom w:val="none" w:sz="0" w:space="0" w:color="auto"/>
                <w:right w:val="none" w:sz="0" w:space="0" w:color="auto"/>
              </w:divBdr>
            </w:div>
            <w:div w:id="1737778277">
              <w:marLeft w:val="0"/>
              <w:marRight w:val="0"/>
              <w:marTop w:val="0"/>
              <w:marBottom w:val="0"/>
              <w:divBdr>
                <w:top w:val="none" w:sz="0" w:space="0" w:color="auto"/>
                <w:left w:val="none" w:sz="0" w:space="0" w:color="auto"/>
                <w:bottom w:val="none" w:sz="0" w:space="0" w:color="auto"/>
                <w:right w:val="none" w:sz="0" w:space="0" w:color="auto"/>
              </w:divBdr>
            </w:div>
            <w:div w:id="581839296">
              <w:marLeft w:val="0"/>
              <w:marRight w:val="0"/>
              <w:marTop w:val="0"/>
              <w:marBottom w:val="0"/>
              <w:divBdr>
                <w:top w:val="none" w:sz="0" w:space="0" w:color="auto"/>
                <w:left w:val="none" w:sz="0" w:space="0" w:color="auto"/>
                <w:bottom w:val="none" w:sz="0" w:space="0" w:color="auto"/>
                <w:right w:val="none" w:sz="0" w:space="0" w:color="auto"/>
              </w:divBdr>
            </w:div>
            <w:div w:id="1374041037">
              <w:marLeft w:val="0"/>
              <w:marRight w:val="0"/>
              <w:marTop w:val="0"/>
              <w:marBottom w:val="0"/>
              <w:divBdr>
                <w:top w:val="none" w:sz="0" w:space="0" w:color="auto"/>
                <w:left w:val="none" w:sz="0" w:space="0" w:color="auto"/>
                <w:bottom w:val="none" w:sz="0" w:space="0" w:color="auto"/>
                <w:right w:val="none" w:sz="0" w:space="0" w:color="auto"/>
              </w:divBdr>
            </w:div>
            <w:div w:id="1346250864">
              <w:marLeft w:val="0"/>
              <w:marRight w:val="0"/>
              <w:marTop w:val="0"/>
              <w:marBottom w:val="0"/>
              <w:divBdr>
                <w:top w:val="none" w:sz="0" w:space="0" w:color="auto"/>
                <w:left w:val="none" w:sz="0" w:space="0" w:color="auto"/>
                <w:bottom w:val="none" w:sz="0" w:space="0" w:color="auto"/>
                <w:right w:val="none" w:sz="0" w:space="0" w:color="auto"/>
              </w:divBdr>
            </w:div>
            <w:div w:id="1658923330">
              <w:marLeft w:val="0"/>
              <w:marRight w:val="0"/>
              <w:marTop w:val="0"/>
              <w:marBottom w:val="0"/>
              <w:divBdr>
                <w:top w:val="none" w:sz="0" w:space="0" w:color="auto"/>
                <w:left w:val="none" w:sz="0" w:space="0" w:color="auto"/>
                <w:bottom w:val="none" w:sz="0" w:space="0" w:color="auto"/>
                <w:right w:val="none" w:sz="0" w:space="0" w:color="auto"/>
              </w:divBdr>
            </w:div>
            <w:div w:id="1565332657">
              <w:marLeft w:val="0"/>
              <w:marRight w:val="0"/>
              <w:marTop w:val="0"/>
              <w:marBottom w:val="0"/>
              <w:divBdr>
                <w:top w:val="none" w:sz="0" w:space="0" w:color="auto"/>
                <w:left w:val="none" w:sz="0" w:space="0" w:color="auto"/>
                <w:bottom w:val="none" w:sz="0" w:space="0" w:color="auto"/>
                <w:right w:val="none" w:sz="0" w:space="0" w:color="auto"/>
              </w:divBdr>
            </w:div>
            <w:div w:id="1161190861">
              <w:marLeft w:val="0"/>
              <w:marRight w:val="0"/>
              <w:marTop w:val="0"/>
              <w:marBottom w:val="0"/>
              <w:divBdr>
                <w:top w:val="none" w:sz="0" w:space="0" w:color="auto"/>
                <w:left w:val="none" w:sz="0" w:space="0" w:color="auto"/>
                <w:bottom w:val="none" w:sz="0" w:space="0" w:color="auto"/>
                <w:right w:val="none" w:sz="0" w:space="0" w:color="auto"/>
              </w:divBdr>
            </w:div>
            <w:div w:id="350843352">
              <w:marLeft w:val="0"/>
              <w:marRight w:val="0"/>
              <w:marTop w:val="0"/>
              <w:marBottom w:val="0"/>
              <w:divBdr>
                <w:top w:val="none" w:sz="0" w:space="0" w:color="auto"/>
                <w:left w:val="none" w:sz="0" w:space="0" w:color="auto"/>
                <w:bottom w:val="none" w:sz="0" w:space="0" w:color="auto"/>
                <w:right w:val="none" w:sz="0" w:space="0" w:color="auto"/>
              </w:divBdr>
            </w:div>
          </w:divsChild>
        </w:div>
        <w:div w:id="2082483539">
          <w:marLeft w:val="0"/>
          <w:marRight w:val="0"/>
          <w:marTop w:val="0"/>
          <w:marBottom w:val="0"/>
          <w:divBdr>
            <w:top w:val="none" w:sz="0" w:space="0" w:color="auto"/>
            <w:left w:val="none" w:sz="0" w:space="0" w:color="auto"/>
            <w:bottom w:val="none" w:sz="0" w:space="0" w:color="auto"/>
            <w:right w:val="none" w:sz="0" w:space="0" w:color="auto"/>
          </w:divBdr>
          <w:divsChild>
            <w:div w:id="1056125342">
              <w:marLeft w:val="0"/>
              <w:marRight w:val="0"/>
              <w:marTop w:val="0"/>
              <w:marBottom w:val="0"/>
              <w:divBdr>
                <w:top w:val="none" w:sz="0" w:space="0" w:color="auto"/>
                <w:left w:val="none" w:sz="0" w:space="0" w:color="auto"/>
                <w:bottom w:val="none" w:sz="0" w:space="0" w:color="auto"/>
                <w:right w:val="none" w:sz="0" w:space="0" w:color="auto"/>
              </w:divBdr>
            </w:div>
            <w:div w:id="457576089">
              <w:marLeft w:val="0"/>
              <w:marRight w:val="0"/>
              <w:marTop w:val="0"/>
              <w:marBottom w:val="0"/>
              <w:divBdr>
                <w:top w:val="none" w:sz="0" w:space="0" w:color="auto"/>
                <w:left w:val="none" w:sz="0" w:space="0" w:color="auto"/>
                <w:bottom w:val="none" w:sz="0" w:space="0" w:color="auto"/>
                <w:right w:val="none" w:sz="0" w:space="0" w:color="auto"/>
              </w:divBdr>
            </w:div>
            <w:div w:id="123929193">
              <w:marLeft w:val="0"/>
              <w:marRight w:val="0"/>
              <w:marTop w:val="0"/>
              <w:marBottom w:val="0"/>
              <w:divBdr>
                <w:top w:val="none" w:sz="0" w:space="0" w:color="auto"/>
                <w:left w:val="none" w:sz="0" w:space="0" w:color="auto"/>
                <w:bottom w:val="none" w:sz="0" w:space="0" w:color="auto"/>
                <w:right w:val="none" w:sz="0" w:space="0" w:color="auto"/>
              </w:divBdr>
            </w:div>
            <w:div w:id="2096973900">
              <w:marLeft w:val="0"/>
              <w:marRight w:val="0"/>
              <w:marTop w:val="0"/>
              <w:marBottom w:val="0"/>
              <w:divBdr>
                <w:top w:val="none" w:sz="0" w:space="0" w:color="auto"/>
                <w:left w:val="none" w:sz="0" w:space="0" w:color="auto"/>
                <w:bottom w:val="none" w:sz="0" w:space="0" w:color="auto"/>
                <w:right w:val="none" w:sz="0" w:space="0" w:color="auto"/>
              </w:divBdr>
            </w:div>
            <w:div w:id="775370462">
              <w:marLeft w:val="0"/>
              <w:marRight w:val="0"/>
              <w:marTop w:val="0"/>
              <w:marBottom w:val="0"/>
              <w:divBdr>
                <w:top w:val="none" w:sz="0" w:space="0" w:color="auto"/>
                <w:left w:val="none" w:sz="0" w:space="0" w:color="auto"/>
                <w:bottom w:val="none" w:sz="0" w:space="0" w:color="auto"/>
                <w:right w:val="none" w:sz="0" w:space="0" w:color="auto"/>
              </w:divBdr>
            </w:div>
            <w:div w:id="1784301099">
              <w:marLeft w:val="0"/>
              <w:marRight w:val="0"/>
              <w:marTop w:val="0"/>
              <w:marBottom w:val="0"/>
              <w:divBdr>
                <w:top w:val="none" w:sz="0" w:space="0" w:color="auto"/>
                <w:left w:val="none" w:sz="0" w:space="0" w:color="auto"/>
                <w:bottom w:val="none" w:sz="0" w:space="0" w:color="auto"/>
                <w:right w:val="none" w:sz="0" w:space="0" w:color="auto"/>
              </w:divBdr>
            </w:div>
            <w:div w:id="2038121147">
              <w:marLeft w:val="0"/>
              <w:marRight w:val="0"/>
              <w:marTop w:val="0"/>
              <w:marBottom w:val="0"/>
              <w:divBdr>
                <w:top w:val="none" w:sz="0" w:space="0" w:color="auto"/>
                <w:left w:val="none" w:sz="0" w:space="0" w:color="auto"/>
                <w:bottom w:val="none" w:sz="0" w:space="0" w:color="auto"/>
                <w:right w:val="none" w:sz="0" w:space="0" w:color="auto"/>
              </w:divBdr>
            </w:div>
            <w:div w:id="602150712">
              <w:marLeft w:val="0"/>
              <w:marRight w:val="0"/>
              <w:marTop w:val="0"/>
              <w:marBottom w:val="0"/>
              <w:divBdr>
                <w:top w:val="none" w:sz="0" w:space="0" w:color="auto"/>
                <w:left w:val="none" w:sz="0" w:space="0" w:color="auto"/>
                <w:bottom w:val="none" w:sz="0" w:space="0" w:color="auto"/>
                <w:right w:val="none" w:sz="0" w:space="0" w:color="auto"/>
              </w:divBdr>
            </w:div>
            <w:div w:id="1618490158">
              <w:marLeft w:val="0"/>
              <w:marRight w:val="0"/>
              <w:marTop w:val="0"/>
              <w:marBottom w:val="0"/>
              <w:divBdr>
                <w:top w:val="none" w:sz="0" w:space="0" w:color="auto"/>
                <w:left w:val="none" w:sz="0" w:space="0" w:color="auto"/>
                <w:bottom w:val="none" w:sz="0" w:space="0" w:color="auto"/>
                <w:right w:val="none" w:sz="0" w:space="0" w:color="auto"/>
              </w:divBdr>
            </w:div>
            <w:div w:id="2078478538">
              <w:marLeft w:val="0"/>
              <w:marRight w:val="0"/>
              <w:marTop w:val="0"/>
              <w:marBottom w:val="0"/>
              <w:divBdr>
                <w:top w:val="none" w:sz="0" w:space="0" w:color="auto"/>
                <w:left w:val="none" w:sz="0" w:space="0" w:color="auto"/>
                <w:bottom w:val="none" w:sz="0" w:space="0" w:color="auto"/>
                <w:right w:val="none" w:sz="0" w:space="0" w:color="auto"/>
              </w:divBdr>
            </w:div>
            <w:div w:id="363483367">
              <w:marLeft w:val="0"/>
              <w:marRight w:val="0"/>
              <w:marTop w:val="0"/>
              <w:marBottom w:val="0"/>
              <w:divBdr>
                <w:top w:val="none" w:sz="0" w:space="0" w:color="auto"/>
                <w:left w:val="none" w:sz="0" w:space="0" w:color="auto"/>
                <w:bottom w:val="none" w:sz="0" w:space="0" w:color="auto"/>
                <w:right w:val="none" w:sz="0" w:space="0" w:color="auto"/>
              </w:divBdr>
            </w:div>
            <w:div w:id="992374751">
              <w:marLeft w:val="0"/>
              <w:marRight w:val="0"/>
              <w:marTop w:val="0"/>
              <w:marBottom w:val="0"/>
              <w:divBdr>
                <w:top w:val="none" w:sz="0" w:space="0" w:color="auto"/>
                <w:left w:val="none" w:sz="0" w:space="0" w:color="auto"/>
                <w:bottom w:val="none" w:sz="0" w:space="0" w:color="auto"/>
                <w:right w:val="none" w:sz="0" w:space="0" w:color="auto"/>
              </w:divBdr>
            </w:div>
            <w:div w:id="1876429376">
              <w:marLeft w:val="0"/>
              <w:marRight w:val="0"/>
              <w:marTop w:val="0"/>
              <w:marBottom w:val="0"/>
              <w:divBdr>
                <w:top w:val="none" w:sz="0" w:space="0" w:color="auto"/>
                <w:left w:val="none" w:sz="0" w:space="0" w:color="auto"/>
                <w:bottom w:val="none" w:sz="0" w:space="0" w:color="auto"/>
                <w:right w:val="none" w:sz="0" w:space="0" w:color="auto"/>
              </w:divBdr>
            </w:div>
            <w:div w:id="983894045">
              <w:marLeft w:val="0"/>
              <w:marRight w:val="0"/>
              <w:marTop w:val="0"/>
              <w:marBottom w:val="0"/>
              <w:divBdr>
                <w:top w:val="none" w:sz="0" w:space="0" w:color="auto"/>
                <w:left w:val="none" w:sz="0" w:space="0" w:color="auto"/>
                <w:bottom w:val="none" w:sz="0" w:space="0" w:color="auto"/>
                <w:right w:val="none" w:sz="0" w:space="0" w:color="auto"/>
              </w:divBdr>
            </w:div>
            <w:div w:id="1510753108">
              <w:marLeft w:val="0"/>
              <w:marRight w:val="0"/>
              <w:marTop w:val="0"/>
              <w:marBottom w:val="0"/>
              <w:divBdr>
                <w:top w:val="none" w:sz="0" w:space="0" w:color="auto"/>
                <w:left w:val="none" w:sz="0" w:space="0" w:color="auto"/>
                <w:bottom w:val="none" w:sz="0" w:space="0" w:color="auto"/>
                <w:right w:val="none" w:sz="0" w:space="0" w:color="auto"/>
              </w:divBdr>
            </w:div>
            <w:div w:id="156000849">
              <w:marLeft w:val="0"/>
              <w:marRight w:val="0"/>
              <w:marTop w:val="0"/>
              <w:marBottom w:val="0"/>
              <w:divBdr>
                <w:top w:val="none" w:sz="0" w:space="0" w:color="auto"/>
                <w:left w:val="none" w:sz="0" w:space="0" w:color="auto"/>
                <w:bottom w:val="none" w:sz="0" w:space="0" w:color="auto"/>
                <w:right w:val="none" w:sz="0" w:space="0" w:color="auto"/>
              </w:divBdr>
            </w:div>
            <w:div w:id="1788357057">
              <w:marLeft w:val="0"/>
              <w:marRight w:val="0"/>
              <w:marTop w:val="0"/>
              <w:marBottom w:val="0"/>
              <w:divBdr>
                <w:top w:val="none" w:sz="0" w:space="0" w:color="auto"/>
                <w:left w:val="none" w:sz="0" w:space="0" w:color="auto"/>
                <w:bottom w:val="none" w:sz="0" w:space="0" w:color="auto"/>
                <w:right w:val="none" w:sz="0" w:space="0" w:color="auto"/>
              </w:divBdr>
            </w:div>
            <w:div w:id="1859932260">
              <w:marLeft w:val="0"/>
              <w:marRight w:val="0"/>
              <w:marTop w:val="0"/>
              <w:marBottom w:val="0"/>
              <w:divBdr>
                <w:top w:val="none" w:sz="0" w:space="0" w:color="auto"/>
                <w:left w:val="none" w:sz="0" w:space="0" w:color="auto"/>
                <w:bottom w:val="none" w:sz="0" w:space="0" w:color="auto"/>
                <w:right w:val="none" w:sz="0" w:space="0" w:color="auto"/>
              </w:divBdr>
            </w:div>
            <w:div w:id="636834701">
              <w:marLeft w:val="0"/>
              <w:marRight w:val="0"/>
              <w:marTop w:val="0"/>
              <w:marBottom w:val="0"/>
              <w:divBdr>
                <w:top w:val="none" w:sz="0" w:space="0" w:color="auto"/>
                <w:left w:val="none" w:sz="0" w:space="0" w:color="auto"/>
                <w:bottom w:val="none" w:sz="0" w:space="0" w:color="auto"/>
                <w:right w:val="none" w:sz="0" w:space="0" w:color="auto"/>
              </w:divBdr>
            </w:div>
            <w:div w:id="1751075563">
              <w:marLeft w:val="0"/>
              <w:marRight w:val="0"/>
              <w:marTop w:val="0"/>
              <w:marBottom w:val="0"/>
              <w:divBdr>
                <w:top w:val="none" w:sz="0" w:space="0" w:color="auto"/>
                <w:left w:val="none" w:sz="0" w:space="0" w:color="auto"/>
                <w:bottom w:val="none" w:sz="0" w:space="0" w:color="auto"/>
                <w:right w:val="none" w:sz="0" w:space="0" w:color="auto"/>
              </w:divBdr>
            </w:div>
            <w:div w:id="871964673">
              <w:marLeft w:val="0"/>
              <w:marRight w:val="0"/>
              <w:marTop w:val="0"/>
              <w:marBottom w:val="0"/>
              <w:divBdr>
                <w:top w:val="none" w:sz="0" w:space="0" w:color="auto"/>
                <w:left w:val="none" w:sz="0" w:space="0" w:color="auto"/>
                <w:bottom w:val="none" w:sz="0" w:space="0" w:color="auto"/>
                <w:right w:val="none" w:sz="0" w:space="0" w:color="auto"/>
              </w:divBdr>
            </w:div>
            <w:div w:id="1348211867">
              <w:marLeft w:val="0"/>
              <w:marRight w:val="0"/>
              <w:marTop w:val="0"/>
              <w:marBottom w:val="0"/>
              <w:divBdr>
                <w:top w:val="none" w:sz="0" w:space="0" w:color="auto"/>
                <w:left w:val="none" w:sz="0" w:space="0" w:color="auto"/>
                <w:bottom w:val="none" w:sz="0" w:space="0" w:color="auto"/>
                <w:right w:val="none" w:sz="0" w:space="0" w:color="auto"/>
              </w:divBdr>
            </w:div>
            <w:div w:id="498034544">
              <w:marLeft w:val="0"/>
              <w:marRight w:val="0"/>
              <w:marTop w:val="0"/>
              <w:marBottom w:val="0"/>
              <w:divBdr>
                <w:top w:val="none" w:sz="0" w:space="0" w:color="auto"/>
                <w:left w:val="none" w:sz="0" w:space="0" w:color="auto"/>
                <w:bottom w:val="none" w:sz="0" w:space="0" w:color="auto"/>
                <w:right w:val="none" w:sz="0" w:space="0" w:color="auto"/>
              </w:divBdr>
            </w:div>
            <w:div w:id="1639191053">
              <w:marLeft w:val="0"/>
              <w:marRight w:val="0"/>
              <w:marTop w:val="0"/>
              <w:marBottom w:val="0"/>
              <w:divBdr>
                <w:top w:val="none" w:sz="0" w:space="0" w:color="auto"/>
                <w:left w:val="none" w:sz="0" w:space="0" w:color="auto"/>
                <w:bottom w:val="none" w:sz="0" w:space="0" w:color="auto"/>
                <w:right w:val="none" w:sz="0" w:space="0" w:color="auto"/>
              </w:divBdr>
            </w:div>
            <w:div w:id="237175135">
              <w:marLeft w:val="0"/>
              <w:marRight w:val="0"/>
              <w:marTop w:val="0"/>
              <w:marBottom w:val="0"/>
              <w:divBdr>
                <w:top w:val="none" w:sz="0" w:space="0" w:color="auto"/>
                <w:left w:val="none" w:sz="0" w:space="0" w:color="auto"/>
                <w:bottom w:val="none" w:sz="0" w:space="0" w:color="auto"/>
                <w:right w:val="none" w:sz="0" w:space="0" w:color="auto"/>
              </w:divBdr>
            </w:div>
            <w:div w:id="464352628">
              <w:marLeft w:val="0"/>
              <w:marRight w:val="0"/>
              <w:marTop w:val="0"/>
              <w:marBottom w:val="0"/>
              <w:divBdr>
                <w:top w:val="none" w:sz="0" w:space="0" w:color="auto"/>
                <w:left w:val="none" w:sz="0" w:space="0" w:color="auto"/>
                <w:bottom w:val="none" w:sz="0" w:space="0" w:color="auto"/>
                <w:right w:val="none" w:sz="0" w:space="0" w:color="auto"/>
              </w:divBdr>
            </w:div>
            <w:div w:id="487283136">
              <w:marLeft w:val="0"/>
              <w:marRight w:val="0"/>
              <w:marTop w:val="0"/>
              <w:marBottom w:val="0"/>
              <w:divBdr>
                <w:top w:val="none" w:sz="0" w:space="0" w:color="auto"/>
                <w:left w:val="none" w:sz="0" w:space="0" w:color="auto"/>
                <w:bottom w:val="none" w:sz="0" w:space="0" w:color="auto"/>
                <w:right w:val="none" w:sz="0" w:space="0" w:color="auto"/>
              </w:divBdr>
            </w:div>
            <w:div w:id="1101023338">
              <w:marLeft w:val="0"/>
              <w:marRight w:val="0"/>
              <w:marTop w:val="0"/>
              <w:marBottom w:val="0"/>
              <w:divBdr>
                <w:top w:val="none" w:sz="0" w:space="0" w:color="auto"/>
                <w:left w:val="none" w:sz="0" w:space="0" w:color="auto"/>
                <w:bottom w:val="none" w:sz="0" w:space="0" w:color="auto"/>
                <w:right w:val="none" w:sz="0" w:space="0" w:color="auto"/>
              </w:divBdr>
            </w:div>
            <w:div w:id="404573492">
              <w:marLeft w:val="0"/>
              <w:marRight w:val="0"/>
              <w:marTop w:val="0"/>
              <w:marBottom w:val="0"/>
              <w:divBdr>
                <w:top w:val="none" w:sz="0" w:space="0" w:color="auto"/>
                <w:left w:val="none" w:sz="0" w:space="0" w:color="auto"/>
                <w:bottom w:val="none" w:sz="0" w:space="0" w:color="auto"/>
                <w:right w:val="none" w:sz="0" w:space="0" w:color="auto"/>
              </w:divBdr>
            </w:div>
            <w:div w:id="1818841147">
              <w:marLeft w:val="0"/>
              <w:marRight w:val="0"/>
              <w:marTop w:val="0"/>
              <w:marBottom w:val="0"/>
              <w:divBdr>
                <w:top w:val="none" w:sz="0" w:space="0" w:color="auto"/>
                <w:left w:val="none" w:sz="0" w:space="0" w:color="auto"/>
                <w:bottom w:val="none" w:sz="0" w:space="0" w:color="auto"/>
                <w:right w:val="none" w:sz="0" w:space="0" w:color="auto"/>
              </w:divBdr>
            </w:div>
            <w:div w:id="2034649825">
              <w:marLeft w:val="0"/>
              <w:marRight w:val="0"/>
              <w:marTop w:val="0"/>
              <w:marBottom w:val="0"/>
              <w:divBdr>
                <w:top w:val="none" w:sz="0" w:space="0" w:color="auto"/>
                <w:left w:val="none" w:sz="0" w:space="0" w:color="auto"/>
                <w:bottom w:val="none" w:sz="0" w:space="0" w:color="auto"/>
                <w:right w:val="none" w:sz="0" w:space="0" w:color="auto"/>
              </w:divBdr>
            </w:div>
            <w:div w:id="1205751442">
              <w:marLeft w:val="0"/>
              <w:marRight w:val="0"/>
              <w:marTop w:val="0"/>
              <w:marBottom w:val="0"/>
              <w:divBdr>
                <w:top w:val="none" w:sz="0" w:space="0" w:color="auto"/>
                <w:left w:val="none" w:sz="0" w:space="0" w:color="auto"/>
                <w:bottom w:val="none" w:sz="0" w:space="0" w:color="auto"/>
                <w:right w:val="none" w:sz="0" w:space="0" w:color="auto"/>
              </w:divBdr>
            </w:div>
            <w:div w:id="1208494775">
              <w:marLeft w:val="0"/>
              <w:marRight w:val="0"/>
              <w:marTop w:val="0"/>
              <w:marBottom w:val="0"/>
              <w:divBdr>
                <w:top w:val="none" w:sz="0" w:space="0" w:color="auto"/>
                <w:left w:val="none" w:sz="0" w:space="0" w:color="auto"/>
                <w:bottom w:val="none" w:sz="0" w:space="0" w:color="auto"/>
                <w:right w:val="none" w:sz="0" w:space="0" w:color="auto"/>
              </w:divBdr>
            </w:div>
            <w:div w:id="1186752516">
              <w:marLeft w:val="0"/>
              <w:marRight w:val="0"/>
              <w:marTop w:val="0"/>
              <w:marBottom w:val="0"/>
              <w:divBdr>
                <w:top w:val="none" w:sz="0" w:space="0" w:color="auto"/>
                <w:left w:val="none" w:sz="0" w:space="0" w:color="auto"/>
                <w:bottom w:val="none" w:sz="0" w:space="0" w:color="auto"/>
                <w:right w:val="none" w:sz="0" w:space="0" w:color="auto"/>
              </w:divBdr>
            </w:div>
            <w:div w:id="35274333">
              <w:marLeft w:val="0"/>
              <w:marRight w:val="0"/>
              <w:marTop w:val="0"/>
              <w:marBottom w:val="0"/>
              <w:divBdr>
                <w:top w:val="none" w:sz="0" w:space="0" w:color="auto"/>
                <w:left w:val="none" w:sz="0" w:space="0" w:color="auto"/>
                <w:bottom w:val="none" w:sz="0" w:space="0" w:color="auto"/>
                <w:right w:val="none" w:sz="0" w:space="0" w:color="auto"/>
              </w:divBdr>
            </w:div>
            <w:div w:id="177933261">
              <w:marLeft w:val="0"/>
              <w:marRight w:val="0"/>
              <w:marTop w:val="0"/>
              <w:marBottom w:val="0"/>
              <w:divBdr>
                <w:top w:val="none" w:sz="0" w:space="0" w:color="auto"/>
                <w:left w:val="none" w:sz="0" w:space="0" w:color="auto"/>
                <w:bottom w:val="none" w:sz="0" w:space="0" w:color="auto"/>
                <w:right w:val="none" w:sz="0" w:space="0" w:color="auto"/>
              </w:divBdr>
            </w:div>
            <w:div w:id="899050220">
              <w:marLeft w:val="0"/>
              <w:marRight w:val="0"/>
              <w:marTop w:val="0"/>
              <w:marBottom w:val="0"/>
              <w:divBdr>
                <w:top w:val="none" w:sz="0" w:space="0" w:color="auto"/>
                <w:left w:val="none" w:sz="0" w:space="0" w:color="auto"/>
                <w:bottom w:val="none" w:sz="0" w:space="0" w:color="auto"/>
                <w:right w:val="none" w:sz="0" w:space="0" w:color="auto"/>
              </w:divBdr>
            </w:div>
          </w:divsChild>
        </w:div>
        <w:div w:id="1331837657">
          <w:marLeft w:val="0"/>
          <w:marRight w:val="0"/>
          <w:marTop w:val="0"/>
          <w:marBottom w:val="0"/>
          <w:divBdr>
            <w:top w:val="none" w:sz="0" w:space="0" w:color="auto"/>
            <w:left w:val="none" w:sz="0" w:space="0" w:color="auto"/>
            <w:bottom w:val="none" w:sz="0" w:space="0" w:color="auto"/>
            <w:right w:val="none" w:sz="0" w:space="0" w:color="auto"/>
          </w:divBdr>
          <w:divsChild>
            <w:div w:id="1272858994">
              <w:marLeft w:val="0"/>
              <w:marRight w:val="0"/>
              <w:marTop w:val="0"/>
              <w:marBottom w:val="0"/>
              <w:divBdr>
                <w:top w:val="none" w:sz="0" w:space="0" w:color="auto"/>
                <w:left w:val="none" w:sz="0" w:space="0" w:color="auto"/>
                <w:bottom w:val="none" w:sz="0" w:space="0" w:color="auto"/>
                <w:right w:val="none" w:sz="0" w:space="0" w:color="auto"/>
              </w:divBdr>
            </w:div>
            <w:div w:id="665599509">
              <w:marLeft w:val="0"/>
              <w:marRight w:val="0"/>
              <w:marTop w:val="0"/>
              <w:marBottom w:val="0"/>
              <w:divBdr>
                <w:top w:val="none" w:sz="0" w:space="0" w:color="auto"/>
                <w:left w:val="none" w:sz="0" w:space="0" w:color="auto"/>
                <w:bottom w:val="none" w:sz="0" w:space="0" w:color="auto"/>
                <w:right w:val="none" w:sz="0" w:space="0" w:color="auto"/>
              </w:divBdr>
            </w:div>
            <w:div w:id="943270010">
              <w:marLeft w:val="0"/>
              <w:marRight w:val="0"/>
              <w:marTop w:val="0"/>
              <w:marBottom w:val="0"/>
              <w:divBdr>
                <w:top w:val="none" w:sz="0" w:space="0" w:color="auto"/>
                <w:left w:val="none" w:sz="0" w:space="0" w:color="auto"/>
                <w:bottom w:val="none" w:sz="0" w:space="0" w:color="auto"/>
                <w:right w:val="none" w:sz="0" w:space="0" w:color="auto"/>
              </w:divBdr>
            </w:div>
            <w:div w:id="1865435384">
              <w:marLeft w:val="0"/>
              <w:marRight w:val="0"/>
              <w:marTop w:val="0"/>
              <w:marBottom w:val="0"/>
              <w:divBdr>
                <w:top w:val="none" w:sz="0" w:space="0" w:color="auto"/>
                <w:left w:val="none" w:sz="0" w:space="0" w:color="auto"/>
                <w:bottom w:val="none" w:sz="0" w:space="0" w:color="auto"/>
                <w:right w:val="none" w:sz="0" w:space="0" w:color="auto"/>
              </w:divBdr>
            </w:div>
            <w:div w:id="1637493704">
              <w:marLeft w:val="0"/>
              <w:marRight w:val="0"/>
              <w:marTop w:val="0"/>
              <w:marBottom w:val="0"/>
              <w:divBdr>
                <w:top w:val="none" w:sz="0" w:space="0" w:color="auto"/>
                <w:left w:val="none" w:sz="0" w:space="0" w:color="auto"/>
                <w:bottom w:val="none" w:sz="0" w:space="0" w:color="auto"/>
                <w:right w:val="none" w:sz="0" w:space="0" w:color="auto"/>
              </w:divBdr>
            </w:div>
            <w:div w:id="888809976">
              <w:marLeft w:val="0"/>
              <w:marRight w:val="0"/>
              <w:marTop w:val="0"/>
              <w:marBottom w:val="0"/>
              <w:divBdr>
                <w:top w:val="none" w:sz="0" w:space="0" w:color="auto"/>
                <w:left w:val="none" w:sz="0" w:space="0" w:color="auto"/>
                <w:bottom w:val="none" w:sz="0" w:space="0" w:color="auto"/>
                <w:right w:val="none" w:sz="0" w:space="0" w:color="auto"/>
              </w:divBdr>
            </w:div>
            <w:div w:id="845827722">
              <w:marLeft w:val="0"/>
              <w:marRight w:val="0"/>
              <w:marTop w:val="0"/>
              <w:marBottom w:val="0"/>
              <w:divBdr>
                <w:top w:val="none" w:sz="0" w:space="0" w:color="auto"/>
                <w:left w:val="none" w:sz="0" w:space="0" w:color="auto"/>
                <w:bottom w:val="none" w:sz="0" w:space="0" w:color="auto"/>
                <w:right w:val="none" w:sz="0" w:space="0" w:color="auto"/>
              </w:divBdr>
            </w:div>
            <w:div w:id="797920673">
              <w:marLeft w:val="0"/>
              <w:marRight w:val="0"/>
              <w:marTop w:val="0"/>
              <w:marBottom w:val="0"/>
              <w:divBdr>
                <w:top w:val="none" w:sz="0" w:space="0" w:color="auto"/>
                <w:left w:val="none" w:sz="0" w:space="0" w:color="auto"/>
                <w:bottom w:val="none" w:sz="0" w:space="0" w:color="auto"/>
                <w:right w:val="none" w:sz="0" w:space="0" w:color="auto"/>
              </w:divBdr>
            </w:div>
            <w:div w:id="1047222975">
              <w:marLeft w:val="0"/>
              <w:marRight w:val="0"/>
              <w:marTop w:val="0"/>
              <w:marBottom w:val="0"/>
              <w:divBdr>
                <w:top w:val="none" w:sz="0" w:space="0" w:color="auto"/>
                <w:left w:val="none" w:sz="0" w:space="0" w:color="auto"/>
                <w:bottom w:val="none" w:sz="0" w:space="0" w:color="auto"/>
                <w:right w:val="none" w:sz="0" w:space="0" w:color="auto"/>
              </w:divBdr>
            </w:div>
            <w:div w:id="2059934343">
              <w:marLeft w:val="0"/>
              <w:marRight w:val="0"/>
              <w:marTop w:val="0"/>
              <w:marBottom w:val="0"/>
              <w:divBdr>
                <w:top w:val="none" w:sz="0" w:space="0" w:color="auto"/>
                <w:left w:val="none" w:sz="0" w:space="0" w:color="auto"/>
                <w:bottom w:val="none" w:sz="0" w:space="0" w:color="auto"/>
                <w:right w:val="none" w:sz="0" w:space="0" w:color="auto"/>
              </w:divBdr>
            </w:div>
            <w:div w:id="1294211537">
              <w:marLeft w:val="0"/>
              <w:marRight w:val="0"/>
              <w:marTop w:val="0"/>
              <w:marBottom w:val="0"/>
              <w:divBdr>
                <w:top w:val="none" w:sz="0" w:space="0" w:color="auto"/>
                <w:left w:val="none" w:sz="0" w:space="0" w:color="auto"/>
                <w:bottom w:val="none" w:sz="0" w:space="0" w:color="auto"/>
                <w:right w:val="none" w:sz="0" w:space="0" w:color="auto"/>
              </w:divBdr>
            </w:div>
            <w:div w:id="1959408270">
              <w:marLeft w:val="0"/>
              <w:marRight w:val="0"/>
              <w:marTop w:val="0"/>
              <w:marBottom w:val="0"/>
              <w:divBdr>
                <w:top w:val="none" w:sz="0" w:space="0" w:color="auto"/>
                <w:left w:val="none" w:sz="0" w:space="0" w:color="auto"/>
                <w:bottom w:val="none" w:sz="0" w:space="0" w:color="auto"/>
                <w:right w:val="none" w:sz="0" w:space="0" w:color="auto"/>
              </w:divBdr>
            </w:div>
            <w:div w:id="49883441">
              <w:marLeft w:val="0"/>
              <w:marRight w:val="0"/>
              <w:marTop w:val="0"/>
              <w:marBottom w:val="0"/>
              <w:divBdr>
                <w:top w:val="none" w:sz="0" w:space="0" w:color="auto"/>
                <w:left w:val="none" w:sz="0" w:space="0" w:color="auto"/>
                <w:bottom w:val="none" w:sz="0" w:space="0" w:color="auto"/>
                <w:right w:val="none" w:sz="0" w:space="0" w:color="auto"/>
              </w:divBdr>
            </w:div>
            <w:div w:id="1190416077">
              <w:marLeft w:val="0"/>
              <w:marRight w:val="0"/>
              <w:marTop w:val="0"/>
              <w:marBottom w:val="0"/>
              <w:divBdr>
                <w:top w:val="none" w:sz="0" w:space="0" w:color="auto"/>
                <w:left w:val="none" w:sz="0" w:space="0" w:color="auto"/>
                <w:bottom w:val="none" w:sz="0" w:space="0" w:color="auto"/>
                <w:right w:val="none" w:sz="0" w:space="0" w:color="auto"/>
              </w:divBdr>
            </w:div>
            <w:div w:id="515846731">
              <w:marLeft w:val="0"/>
              <w:marRight w:val="0"/>
              <w:marTop w:val="0"/>
              <w:marBottom w:val="0"/>
              <w:divBdr>
                <w:top w:val="none" w:sz="0" w:space="0" w:color="auto"/>
                <w:left w:val="none" w:sz="0" w:space="0" w:color="auto"/>
                <w:bottom w:val="none" w:sz="0" w:space="0" w:color="auto"/>
                <w:right w:val="none" w:sz="0" w:space="0" w:color="auto"/>
              </w:divBdr>
            </w:div>
            <w:div w:id="1835611237">
              <w:marLeft w:val="0"/>
              <w:marRight w:val="0"/>
              <w:marTop w:val="0"/>
              <w:marBottom w:val="0"/>
              <w:divBdr>
                <w:top w:val="none" w:sz="0" w:space="0" w:color="auto"/>
                <w:left w:val="none" w:sz="0" w:space="0" w:color="auto"/>
                <w:bottom w:val="none" w:sz="0" w:space="0" w:color="auto"/>
                <w:right w:val="none" w:sz="0" w:space="0" w:color="auto"/>
              </w:divBdr>
            </w:div>
            <w:div w:id="448008472">
              <w:marLeft w:val="0"/>
              <w:marRight w:val="0"/>
              <w:marTop w:val="0"/>
              <w:marBottom w:val="0"/>
              <w:divBdr>
                <w:top w:val="none" w:sz="0" w:space="0" w:color="auto"/>
                <w:left w:val="none" w:sz="0" w:space="0" w:color="auto"/>
                <w:bottom w:val="none" w:sz="0" w:space="0" w:color="auto"/>
                <w:right w:val="none" w:sz="0" w:space="0" w:color="auto"/>
              </w:divBdr>
            </w:div>
            <w:div w:id="1222643423">
              <w:marLeft w:val="0"/>
              <w:marRight w:val="0"/>
              <w:marTop w:val="0"/>
              <w:marBottom w:val="0"/>
              <w:divBdr>
                <w:top w:val="none" w:sz="0" w:space="0" w:color="auto"/>
                <w:left w:val="none" w:sz="0" w:space="0" w:color="auto"/>
                <w:bottom w:val="none" w:sz="0" w:space="0" w:color="auto"/>
                <w:right w:val="none" w:sz="0" w:space="0" w:color="auto"/>
              </w:divBdr>
            </w:div>
            <w:div w:id="243489906">
              <w:marLeft w:val="0"/>
              <w:marRight w:val="0"/>
              <w:marTop w:val="0"/>
              <w:marBottom w:val="0"/>
              <w:divBdr>
                <w:top w:val="none" w:sz="0" w:space="0" w:color="auto"/>
                <w:left w:val="none" w:sz="0" w:space="0" w:color="auto"/>
                <w:bottom w:val="none" w:sz="0" w:space="0" w:color="auto"/>
                <w:right w:val="none" w:sz="0" w:space="0" w:color="auto"/>
              </w:divBdr>
            </w:div>
            <w:div w:id="573710967">
              <w:marLeft w:val="0"/>
              <w:marRight w:val="0"/>
              <w:marTop w:val="0"/>
              <w:marBottom w:val="0"/>
              <w:divBdr>
                <w:top w:val="none" w:sz="0" w:space="0" w:color="auto"/>
                <w:left w:val="none" w:sz="0" w:space="0" w:color="auto"/>
                <w:bottom w:val="none" w:sz="0" w:space="0" w:color="auto"/>
                <w:right w:val="none" w:sz="0" w:space="0" w:color="auto"/>
              </w:divBdr>
            </w:div>
            <w:div w:id="1054356430">
              <w:marLeft w:val="0"/>
              <w:marRight w:val="0"/>
              <w:marTop w:val="0"/>
              <w:marBottom w:val="0"/>
              <w:divBdr>
                <w:top w:val="none" w:sz="0" w:space="0" w:color="auto"/>
                <w:left w:val="none" w:sz="0" w:space="0" w:color="auto"/>
                <w:bottom w:val="none" w:sz="0" w:space="0" w:color="auto"/>
                <w:right w:val="none" w:sz="0" w:space="0" w:color="auto"/>
              </w:divBdr>
            </w:div>
            <w:div w:id="2146047339">
              <w:marLeft w:val="0"/>
              <w:marRight w:val="0"/>
              <w:marTop w:val="0"/>
              <w:marBottom w:val="0"/>
              <w:divBdr>
                <w:top w:val="none" w:sz="0" w:space="0" w:color="auto"/>
                <w:left w:val="none" w:sz="0" w:space="0" w:color="auto"/>
                <w:bottom w:val="none" w:sz="0" w:space="0" w:color="auto"/>
                <w:right w:val="none" w:sz="0" w:space="0" w:color="auto"/>
              </w:divBdr>
            </w:div>
            <w:div w:id="1137071139">
              <w:marLeft w:val="0"/>
              <w:marRight w:val="0"/>
              <w:marTop w:val="0"/>
              <w:marBottom w:val="0"/>
              <w:divBdr>
                <w:top w:val="none" w:sz="0" w:space="0" w:color="auto"/>
                <w:left w:val="none" w:sz="0" w:space="0" w:color="auto"/>
                <w:bottom w:val="none" w:sz="0" w:space="0" w:color="auto"/>
                <w:right w:val="none" w:sz="0" w:space="0" w:color="auto"/>
              </w:divBdr>
            </w:div>
            <w:div w:id="1649629276">
              <w:marLeft w:val="0"/>
              <w:marRight w:val="0"/>
              <w:marTop w:val="0"/>
              <w:marBottom w:val="0"/>
              <w:divBdr>
                <w:top w:val="none" w:sz="0" w:space="0" w:color="auto"/>
                <w:left w:val="none" w:sz="0" w:space="0" w:color="auto"/>
                <w:bottom w:val="none" w:sz="0" w:space="0" w:color="auto"/>
                <w:right w:val="none" w:sz="0" w:space="0" w:color="auto"/>
              </w:divBdr>
            </w:div>
            <w:div w:id="1760368830">
              <w:marLeft w:val="0"/>
              <w:marRight w:val="0"/>
              <w:marTop w:val="0"/>
              <w:marBottom w:val="0"/>
              <w:divBdr>
                <w:top w:val="none" w:sz="0" w:space="0" w:color="auto"/>
                <w:left w:val="none" w:sz="0" w:space="0" w:color="auto"/>
                <w:bottom w:val="none" w:sz="0" w:space="0" w:color="auto"/>
                <w:right w:val="none" w:sz="0" w:space="0" w:color="auto"/>
              </w:divBdr>
            </w:div>
            <w:div w:id="1217397718">
              <w:marLeft w:val="0"/>
              <w:marRight w:val="0"/>
              <w:marTop w:val="0"/>
              <w:marBottom w:val="0"/>
              <w:divBdr>
                <w:top w:val="none" w:sz="0" w:space="0" w:color="auto"/>
                <w:left w:val="none" w:sz="0" w:space="0" w:color="auto"/>
                <w:bottom w:val="none" w:sz="0" w:space="0" w:color="auto"/>
                <w:right w:val="none" w:sz="0" w:space="0" w:color="auto"/>
              </w:divBdr>
            </w:div>
            <w:div w:id="514274773">
              <w:marLeft w:val="0"/>
              <w:marRight w:val="0"/>
              <w:marTop w:val="0"/>
              <w:marBottom w:val="0"/>
              <w:divBdr>
                <w:top w:val="none" w:sz="0" w:space="0" w:color="auto"/>
                <w:left w:val="none" w:sz="0" w:space="0" w:color="auto"/>
                <w:bottom w:val="none" w:sz="0" w:space="0" w:color="auto"/>
                <w:right w:val="none" w:sz="0" w:space="0" w:color="auto"/>
              </w:divBdr>
            </w:div>
            <w:div w:id="1070731623">
              <w:marLeft w:val="0"/>
              <w:marRight w:val="0"/>
              <w:marTop w:val="0"/>
              <w:marBottom w:val="0"/>
              <w:divBdr>
                <w:top w:val="none" w:sz="0" w:space="0" w:color="auto"/>
                <w:left w:val="none" w:sz="0" w:space="0" w:color="auto"/>
                <w:bottom w:val="none" w:sz="0" w:space="0" w:color="auto"/>
                <w:right w:val="none" w:sz="0" w:space="0" w:color="auto"/>
              </w:divBdr>
            </w:div>
          </w:divsChild>
        </w:div>
        <w:div w:id="794055757">
          <w:marLeft w:val="0"/>
          <w:marRight w:val="0"/>
          <w:marTop w:val="0"/>
          <w:marBottom w:val="0"/>
          <w:divBdr>
            <w:top w:val="none" w:sz="0" w:space="0" w:color="auto"/>
            <w:left w:val="none" w:sz="0" w:space="0" w:color="auto"/>
            <w:bottom w:val="none" w:sz="0" w:space="0" w:color="auto"/>
            <w:right w:val="none" w:sz="0" w:space="0" w:color="auto"/>
          </w:divBdr>
        </w:div>
        <w:div w:id="659819701">
          <w:marLeft w:val="0"/>
          <w:marRight w:val="0"/>
          <w:marTop w:val="0"/>
          <w:marBottom w:val="0"/>
          <w:divBdr>
            <w:top w:val="none" w:sz="0" w:space="0" w:color="auto"/>
            <w:left w:val="none" w:sz="0" w:space="0" w:color="auto"/>
            <w:bottom w:val="none" w:sz="0" w:space="0" w:color="auto"/>
            <w:right w:val="none" w:sz="0" w:space="0" w:color="auto"/>
          </w:divBdr>
        </w:div>
      </w:divsChild>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388042031">
      <w:bodyDiv w:val="1"/>
      <w:marLeft w:val="0"/>
      <w:marRight w:val="0"/>
      <w:marTop w:val="0"/>
      <w:marBottom w:val="0"/>
      <w:divBdr>
        <w:top w:val="none" w:sz="0" w:space="0" w:color="auto"/>
        <w:left w:val="none" w:sz="0" w:space="0" w:color="auto"/>
        <w:bottom w:val="none" w:sz="0" w:space="0" w:color="auto"/>
        <w:right w:val="none" w:sz="0" w:space="0" w:color="auto"/>
      </w:divBdr>
      <w:divsChild>
        <w:div w:id="442194564">
          <w:marLeft w:val="0"/>
          <w:marRight w:val="0"/>
          <w:marTop w:val="0"/>
          <w:marBottom w:val="0"/>
          <w:divBdr>
            <w:top w:val="none" w:sz="0" w:space="0" w:color="auto"/>
            <w:left w:val="none" w:sz="0" w:space="0" w:color="auto"/>
            <w:bottom w:val="none" w:sz="0" w:space="0" w:color="auto"/>
            <w:right w:val="none" w:sz="0" w:space="0" w:color="auto"/>
          </w:divBdr>
        </w:div>
        <w:div w:id="322860077">
          <w:marLeft w:val="0"/>
          <w:marRight w:val="0"/>
          <w:marTop w:val="0"/>
          <w:marBottom w:val="0"/>
          <w:divBdr>
            <w:top w:val="none" w:sz="0" w:space="0" w:color="auto"/>
            <w:left w:val="none" w:sz="0" w:space="0" w:color="auto"/>
            <w:bottom w:val="none" w:sz="0" w:space="0" w:color="auto"/>
            <w:right w:val="none" w:sz="0" w:space="0" w:color="auto"/>
          </w:divBdr>
          <w:divsChild>
            <w:div w:id="206257386">
              <w:marLeft w:val="0"/>
              <w:marRight w:val="0"/>
              <w:marTop w:val="0"/>
              <w:marBottom w:val="0"/>
              <w:divBdr>
                <w:top w:val="none" w:sz="0" w:space="0" w:color="auto"/>
                <w:left w:val="none" w:sz="0" w:space="0" w:color="auto"/>
                <w:bottom w:val="none" w:sz="0" w:space="0" w:color="auto"/>
                <w:right w:val="none" w:sz="0" w:space="0" w:color="auto"/>
              </w:divBdr>
            </w:div>
            <w:div w:id="1978607581">
              <w:marLeft w:val="0"/>
              <w:marRight w:val="0"/>
              <w:marTop w:val="0"/>
              <w:marBottom w:val="0"/>
              <w:divBdr>
                <w:top w:val="none" w:sz="0" w:space="0" w:color="auto"/>
                <w:left w:val="none" w:sz="0" w:space="0" w:color="auto"/>
                <w:bottom w:val="none" w:sz="0" w:space="0" w:color="auto"/>
                <w:right w:val="none" w:sz="0" w:space="0" w:color="auto"/>
              </w:divBdr>
            </w:div>
            <w:div w:id="1297419050">
              <w:marLeft w:val="0"/>
              <w:marRight w:val="0"/>
              <w:marTop w:val="0"/>
              <w:marBottom w:val="0"/>
              <w:divBdr>
                <w:top w:val="none" w:sz="0" w:space="0" w:color="auto"/>
                <w:left w:val="none" w:sz="0" w:space="0" w:color="auto"/>
                <w:bottom w:val="none" w:sz="0" w:space="0" w:color="auto"/>
                <w:right w:val="none" w:sz="0" w:space="0" w:color="auto"/>
              </w:divBdr>
            </w:div>
            <w:div w:id="1300187419">
              <w:marLeft w:val="0"/>
              <w:marRight w:val="0"/>
              <w:marTop w:val="0"/>
              <w:marBottom w:val="0"/>
              <w:divBdr>
                <w:top w:val="none" w:sz="0" w:space="0" w:color="auto"/>
                <w:left w:val="none" w:sz="0" w:space="0" w:color="auto"/>
                <w:bottom w:val="none" w:sz="0" w:space="0" w:color="auto"/>
                <w:right w:val="none" w:sz="0" w:space="0" w:color="auto"/>
              </w:divBdr>
            </w:div>
            <w:div w:id="741873721">
              <w:marLeft w:val="0"/>
              <w:marRight w:val="0"/>
              <w:marTop w:val="0"/>
              <w:marBottom w:val="0"/>
              <w:divBdr>
                <w:top w:val="none" w:sz="0" w:space="0" w:color="auto"/>
                <w:left w:val="none" w:sz="0" w:space="0" w:color="auto"/>
                <w:bottom w:val="none" w:sz="0" w:space="0" w:color="auto"/>
                <w:right w:val="none" w:sz="0" w:space="0" w:color="auto"/>
              </w:divBdr>
            </w:div>
            <w:div w:id="1588609438">
              <w:marLeft w:val="0"/>
              <w:marRight w:val="0"/>
              <w:marTop w:val="0"/>
              <w:marBottom w:val="0"/>
              <w:divBdr>
                <w:top w:val="none" w:sz="0" w:space="0" w:color="auto"/>
                <w:left w:val="none" w:sz="0" w:space="0" w:color="auto"/>
                <w:bottom w:val="none" w:sz="0" w:space="0" w:color="auto"/>
                <w:right w:val="none" w:sz="0" w:space="0" w:color="auto"/>
              </w:divBdr>
            </w:div>
            <w:div w:id="1449736371">
              <w:marLeft w:val="0"/>
              <w:marRight w:val="0"/>
              <w:marTop w:val="0"/>
              <w:marBottom w:val="0"/>
              <w:divBdr>
                <w:top w:val="none" w:sz="0" w:space="0" w:color="auto"/>
                <w:left w:val="none" w:sz="0" w:space="0" w:color="auto"/>
                <w:bottom w:val="none" w:sz="0" w:space="0" w:color="auto"/>
                <w:right w:val="none" w:sz="0" w:space="0" w:color="auto"/>
              </w:divBdr>
            </w:div>
            <w:div w:id="1238369559">
              <w:marLeft w:val="0"/>
              <w:marRight w:val="0"/>
              <w:marTop w:val="0"/>
              <w:marBottom w:val="0"/>
              <w:divBdr>
                <w:top w:val="none" w:sz="0" w:space="0" w:color="auto"/>
                <w:left w:val="none" w:sz="0" w:space="0" w:color="auto"/>
                <w:bottom w:val="none" w:sz="0" w:space="0" w:color="auto"/>
                <w:right w:val="none" w:sz="0" w:space="0" w:color="auto"/>
              </w:divBdr>
            </w:div>
            <w:div w:id="1407146449">
              <w:marLeft w:val="0"/>
              <w:marRight w:val="0"/>
              <w:marTop w:val="0"/>
              <w:marBottom w:val="0"/>
              <w:divBdr>
                <w:top w:val="none" w:sz="0" w:space="0" w:color="auto"/>
                <w:left w:val="none" w:sz="0" w:space="0" w:color="auto"/>
                <w:bottom w:val="none" w:sz="0" w:space="0" w:color="auto"/>
                <w:right w:val="none" w:sz="0" w:space="0" w:color="auto"/>
              </w:divBdr>
            </w:div>
            <w:div w:id="1176843270">
              <w:marLeft w:val="0"/>
              <w:marRight w:val="0"/>
              <w:marTop w:val="0"/>
              <w:marBottom w:val="0"/>
              <w:divBdr>
                <w:top w:val="none" w:sz="0" w:space="0" w:color="auto"/>
                <w:left w:val="none" w:sz="0" w:space="0" w:color="auto"/>
                <w:bottom w:val="none" w:sz="0" w:space="0" w:color="auto"/>
                <w:right w:val="none" w:sz="0" w:space="0" w:color="auto"/>
              </w:divBdr>
            </w:div>
            <w:div w:id="1574243401">
              <w:marLeft w:val="0"/>
              <w:marRight w:val="0"/>
              <w:marTop w:val="0"/>
              <w:marBottom w:val="0"/>
              <w:divBdr>
                <w:top w:val="none" w:sz="0" w:space="0" w:color="auto"/>
                <w:left w:val="none" w:sz="0" w:space="0" w:color="auto"/>
                <w:bottom w:val="none" w:sz="0" w:space="0" w:color="auto"/>
                <w:right w:val="none" w:sz="0" w:space="0" w:color="auto"/>
              </w:divBdr>
            </w:div>
            <w:div w:id="1679693981">
              <w:marLeft w:val="0"/>
              <w:marRight w:val="0"/>
              <w:marTop w:val="0"/>
              <w:marBottom w:val="0"/>
              <w:divBdr>
                <w:top w:val="none" w:sz="0" w:space="0" w:color="auto"/>
                <w:left w:val="none" w:sz="0" w:space="0" w:color="auto"/>
                <w:bottom w:val="none" w:sz="0" w:space="0" w:color="auto"/>
                <w:right w:val="none" w:sz="0" w:space="0" w:color="auto"/>
              </w:divBdr>
            </w:div>
            <w:div w:id="1011491989">
              <w:marLeft w:val="0"/>
              <w:marRight w:val="0"/>
              <w:marTop w:val="0"/>
              <w:marBottom w:val="0"/>
              <w:divBdr>
                <w:top w:val="none" w:sz="0" w:space="0" w:color="auto"/>
                <w:left w:val="none" w:sz="0" w:space="0" w:color="auto"/>
                <w:bottom w:val="none" w:sz="0" w:space="0" w:color="auto"/>
                <w:right w:val="none" w:sz="0" w:space="0" w:color="auto"/>
              </w:divBdr>
            </w:div>
            <w:div w:id="224723330">
              <w:marLeft w:val="0"/>
              <w:marRight w:val="0"/>
              <w:marTop w:val="0"/>
              <w:marBottom w:val="0"/>
              <w:divBdr>
                <w:top w:val="none" w:sz="0" w:space="0" w:color="auto"/>
                <w:left w:val="none" w:sz="0" w:space="0" w:color="auto"/>
                <w:bottom w:val="none" w:sz="0" w:space="0" w:color="auto"/>
                <w:right w:val="none" w:sz="0" w:space="0" w:color="auto"/>
              </w:divBdr>
            </w:div>
            <w:div w:id="1870072051">
              <w:marLeft w:val="0"/>
              <w:marRight w:val="0"/>
              <w:marTop w:val="0"/>
              <w:marBottom w:val="0"/>
              <w:divBdr>
                <w:top w:val="none" w:sz="0" w:space="0" w:color="auto"/>
                <w:left w:val="none" w:sz="0" w:space="0" w:color="auto"/>
                <w:bottom w:val="none" w:sz="0" w:space="0" w:color="auto"/>
                <w:right w:val="none" w:sz="0" w:space="0" w:color="auto"/>
              </w:divBdr>
            </w:div>
            <w:div w:id="1866283846">
              <w:marLeft w:val="0"/>
              <w:marRight w:val="0"/>
              <w:marTop w:val="0"/>
              <w:marBottom w:val="0"/>
              <w:divBdr>
                <w:top w:val="none" w:sz="0" w:space="0" w:color="auto"/>
                <w:left w:val="none" w:sz="0" w:space="0" w:color="auto"/>
                <w:bottom w:val="none" w:sz="0" w:space="0" w:color="auto"/>
                <w:right w:val="none" w:sz="0" w:space="0" w:color="auto"/>
              </w:divBdr>
            </w:div>
            <w:div w:id="288782371">
              <w:marLeft w:val="0"/>
              <w:marRight w:val="0"/>
              <w:marTop w:val="0"/>
              <w:marBottom w:val="0"/>
              <w:divBdr>
                <w:top w:val="none" w:sz="0" w:space="0" w:color="auto"/>
                <w:left w:val="none" w:sz="0" w:space="0" w:color="auto"/>
                <w:bottom w:val="none" w:sz="0" w:space="0" w:color="auto"/>
                <w:right w:val="none" w:sz="0" w:space="0" w:color="auto"/>
              </w:divBdr>
            </w:div>
            <w:div w:id="1945726001">
              <w:marLeft w:val="0"/>
              <w:marRight w:val="0"/>
              <w:marTop w:val="0"/>
              <w:marBottom w:val="0"/>
              <w:divBdr>
                <w:top w:val="none" w:sz="0" w:space="0" w:color="auto"/>
                <w:left w:val="none" w:sz="0" w:space="0" w:color="auto"/>
                <w:bottom w:val="none" w:sz="0" w:space="0" w:color="auto"/>
                <w:right w:val="none" w:sz="0" w:space="0" w:color="auto"/>
              </w:divBdr>
            </w:div>
            <w:div w:id="1159615668">
              <w:marLeft w:val="0"/>
              <w:marRight w:val="0"/>
              <w:marTop w:val="0"/>
              <w:marBottom w:val="0"/>
              <w:divBdr>
                <w:top w:val="none" w:sz="0" w:space="0" w:color="auto"/>
                <w:left w:val="none" w:sz="0" w:space="0" w:color="auto"/>
                <w:bottom w:val="none" w:sz="0" w:space="0" w:color="auto"/>
                <w:right w:val="none" w:sz="0" w:space="0" w:color="auto"/>
              </w:divBdr>
            </w:div>
            <w:div w:id="610362587">
              <w:marLeft w:val="0"/>
              <w:marRight w:val="0"/>
              <w:marTop w:val="0"/>
              <w:marBottom w:val="0"/>
              <w:divBdr>
                <w:top w:val="none" w:sz="0" w:space="0" w:color="auto"/>
                <w:left w:val="none" w:sz="0" w:space="0" w:color="auto"/>
                <w:bottom w:val="none" w:sz="0" w:space="0" w:color="auto"/>
                <w:right w:val="none" w:sz="0" w:space="0" w:color="auto"/>
              </w:divBdr>
            </w:div>
            <w:div w:id="981693760">
              <w:marLeft w:val="0"/>
              <w:marRight w:val="0"/>
              <w:marTop w:val="0"/>
              <w:marBottom w:val="0"/>
              <w:divBdr>
                <w:top w:val="none" w:sz="0" w:space="0" w:color="auto"/>
                <w:left w:val="none" w:sz="0" w:space="0" w:color="auto"/>
                <w:bottom w:val="none" w:sz="0" w:space="0" w:color="auto"/>
                <w:right w:val="none" w:sz="0" w:space="0" w:color="auto"/>
              </w:divBdr>
            </w:div>
            <w:div w:id="1362245458">
              <w:marLeft w:val="0"/>
              <w:marRight w:val="0"/>
              <w:marTop w:val="0"/>
              <w:marBottom w:val="0"/>
              <w:divBdr>
                <w:top w:val="none" w:sz="0" w:space="0" w:color="auto"/>
                <w:left w:val="none" w:sz="0" w:space="0" w:color="auto"/>
                <w:bottom w:val="none" w:sz="0" w:space="0" w:color="auto"/>
                <w:right w:val="none" w:sz="0" w:space="0" w:color="auto"/>
              </w:divBdr>
            </w:div>
            <w:div w:id="1438254356">
              <w:marLeft w:val="0"/>
              <w:marRight w:val="0"/>
              <w:marTop w:val="0"/>
              <w:marBottom w:val="0"/>
              <w:divBdr>
                <w:top w:val="none" w:sz="0" w:space="0" w:color="auto"/>
                <w:left w:val="none" w:sz="0" w:space="0" w:color="auto"/>
                <w:bottom w:val="none" w:sz="0" w:space="0" w:color="auto"/>
                <w:right w:val="none" w:sz="0" w:space="0" w:color="auto"/>
              </w:divBdr>
            </w:div>
            <w:div w:id="1462335723">
              <w:marLeft w:val="0"/>
              <w:marRight w:val="0"/>
              <w:marTop w:val="0"/>
              <w:marBottom w:val="0"/>
              <w:divBdr>
                <w:top w:val="none" w:sz="0" w:space="0" w:color="auto"/>
                <w:left w:val="none" w:sz="0" w:space="0" w:color="auto"/>
                <w:bottom w:val="none" w:sz="0" w:space="0" w:color="auto"/>
                <w:right w:val="none" w:sz="0" w:space="0" w:color="auto"/>
              </w:divBdr>
            </w:div>
            <w:div w:id="1962494967">
              <w:marLeft w:val="0"/>
              <w:marRight w:val="0"/>
              <w:marTop w:val="0"/>
              <w:marBottom w:val="0"/>
              <w:divBdr>
                <w:top w:val="none" w:sz="0" w:space="0" w:color="auto"/>
                <w:left w:val="none" w:sz="0" w:space="0" w:color="auto"/>
                <w:bottom w:val="none" w:sz="0" w:space="0" w:color="auto"/>
                <w:right w:val="none" w:sz="0" w:space="0" w:color="auto"/>
              </w:divBdr>
            </w:div>
            <w:div w:id="1319194005">
              <w:marLeft w:val="0"/>
              <w:marRight w:val="0"/>
              <w:marTop w:val="0"/>
              <w:marBottom w:val="0"/>
              <w:divBdr>
                <w:top w:val="none" w:sz="0" w:space="0" w:color="auto"/>
                <w:left w:val="none" w:sz="0" w:space="0" w:color="auto"/>
                <w:bottom w:val="none" w:sz="0" w:space="0" w:color="auto"/>
                <w:right w:val="none" w:sz="0" w:space="0" w:color="auto"/>
              </w:divBdr>
            </w:div>
            <w:div w:id="1778283051">
              <w:marLeft w:val="0"/>
              <w:marRight w:val="0"/>
              <w:marTop w:val="0"/>
              <w:marBottom w:val="0"/>
              <w:divBdr>
                <w:top w:val="none" w:sz="0" w:space="0" w:color="auto"/>
                <w:left w:val="none" w:sz="0" w:space="0" w:color="auto"/>
                <w:bottom w:val="none" w:sz="0" w:space="0" w:color="auto"/>
                <w:right w:val="none" w:sz="0" w:space="0" w:color="auto"/>
              </w:divBdr>
            </w:div>
            <w:div w:id="1977055894">
              <w:marLeft w:val="0"/>
              <w:marRight w:val="0"/>
              <w:marTop w:val="0"/>
              <w:marBottom w:val="0"/>
              <w:divBdr>
                <w:top w:val="none" w:sz="0" w:space="0" w:color="auto"/>
                <w:left w:val="none" w:sz="0" w:space="0" w:color="auto"/>
                <w:bottom w:val="none" w:sz="0" w:space="0" w:color="auto"/>
                <w:right w:val="none" w:sz="0" w:space="0" w:color="auto"/>
              </w:divBdr>
            </w:div>
            <w:div w:id="1750732573">
              <w:marLeft w:val="0"/>
              <w:marRight w:val="0"/>
              <w:marTop w:val="0"/>
              <w:marBottom w:val="0"/>
              <w:divBdr>
                <w:top w:val="none" w:sz="0" w:space="0" w:color="auto"/>
                <w:left w:val="none" w:sz="0" w:space="0" w:color="auto"/>
                <w:bottom w:val="none" w:sz="0" w:space="0" w:color="auto"/>
                <w:right w:val="none" w:sz="0" w:space="0" w:color="auto"/>
              </w:divBdr>
            </w:div>
            <w:div w:id="1528644652">
              <w:marLeft w:val="0"/>
              <w:marRight w:val="0"/>
              <w:marTop w:val="0"/>
              <w:marBottom w:val="0"/>
              <w:divBdr>
                <w:top w:val="none" w:sz="0" w:space="0" w:color="auto"/>
                <w:left w:val="none" w:sz="0" w:space="0" w:color="auto"/>
                <w:bottom w:val="none" w:sz="0" w:space="0" w:color="auto"/>
                <w:right w:val="none" w:sz="0" w:space="0" w:color="auto"/>
              </w:divBdr>
            </w:div>
            <w:div w:id="1429614247">
              <w:marLeft w:val="0"/>
              <w:marRight w:val="0"/>
              <w:marTop w:val="0"/>
              <w:marBottom w:val="0"/>
              <w:divBdr>
                <w:top w:val="none" w:sz="0" w:space="0" w:color="auto"/>
                <w:left w:val="none" w:sz="0" w:space="0" w:color="auto"/>
                <w:bottom w:val="none" w:sz="0" w:space="0" w:color="auto"/>
                <w:right w:val="none" w:sz="0" w:space="0" w:color="auto"/>
              </w:divBdr>
            </w:div>
            <w:div w:id="1143735901">
              <w:marLeft w:val="0"/>
              <w:marRight w:val="0"/>
              <w:marTop w:val="0"/>
              <w:marBottom w:val="0"/>
              <w:divBdr>
                <w:top w:val="none" w:sz="0" w:space="0" w:color="auto"/>
                <w:left w:val="none" w:sz="0" w:space="0" w:color="auto"/>
                <w:bottom w:val="none" w:sz="0" w:space="0" w:color="auto"/>
                <w:right w:val="none" w:sz="0" w:space="0" w:color="auto"/>
              </w:divBdr>
            </w:div>
            <w:div w:id="444468077">
              <w:marLeft w:val="0"/>
              <w:marRight w:val="0"/>
              <w:marTop w:val="0"/>
              <w:marBottom w:val="0"/>
              <w:divBdr>
                <w:top w:val="none" w:sz="0" w:space="0" w:color="auto"/>
                <w:left w:val="none" w:sz="0" w:space="0" w:color="auto"/>
                <w:bottom w:val="none" w:sz="0" w:space="0" w:color="auto"/>
                <w:right w:val="none" w:sz="0" w:space="0" w:color="auto"/>
              </w:divBdr>
            </w:div>
          </w:divsChild>
        </w:div>
        <w:div w:id="178549259">
          <w:marLeft w:val="0"/>
          <w:marRight w:val="0"/>
          <w:marTop w:val="0"/>
          <w:marBottom w:val="0"/>
          <w:divBdr>
            <w:top w:val="none" w:sz="0" w:space="0" w:color="auto"/>
            <w:left w:val="none" w:sz="0" w:space="0" w:color="auto"/>
            <w:bottom w:val="none" w:sz="0" w:space="0" w:color="auto"/>
            <w:right w:val="none" w:sz="0" w:space="0" w:color="auto"/>
          </w:divBdr>
          <w:divsChild>
            <w:div w:id="35352486">
              <w:marLeft w:val="0"/>
              <w:marRight w:val="0"/>
              <w:marTop w:val="0"/>
              <w:marBottom w:val="0"/>
              <w:divBdr>
                <w:top w:val="none" w:sz="0" w:space="0" w:color="auto"/>
                <w:left w:val="none" w:sz="0" w:space="0" w:color="auto"/>
                <w:bottom w:val="none" w:sz="0" w:space="0" w:color="auto"/>
                <w:right w:val="none" w:sz="0" w:space="0" w:color="auto"/>
              </w:divBdr>
            </w:div>
            <w:div w:id="1554849307">
              <w:marLeft w:val="0"/>
              <w:marRight w:val="0"/>
              <w:marTop w:val="0"/>
              <w:marBottom w:val="0"/>
              <w:divBdr>
                <w:top w:val="none" w:sz="0" w:space="0" w:color="auto"/>
                <w:left w:val="none" w:sz="0" w:space="0" w:color="auto"/>
                <w:bottom w:val="none" w:sz="0" w:space="0" w:color="auto"/>
                <w:right w:val="none" w:sz="0" w:space="0" w:color="auto"/>
              </w:divBdr>
            </w:div>
            <w:div w:id="9961573">
              <w:marLeft w:val="0"/>
              <w:marRight w:val="0"/>
              <w:marTop w:val="0"/>
              <w:marBottom w:val="0"/>
              <w:divBdr>
                <w:top w:val="none" w:sz="0" w:space="0" w:color="auto"/>
                <w:left w:val="none" w:sz="0" w:space="0" w:color="auto"/>
                <w:bottom w:val="none" w:sz="0" w:space="0" w:color="auto"/>
                <w:right w:val="none" w:sz="0" w:space="0" w:color="auto"/>
              </w:divBdr>
            </w:div>
            <w:div w:id="719128638">
              <w:marLeft w:val="0"/>
              <w:marRight w:val="0"/>
              <w:marTop w:val="0"/>
              <w:marBottom w:val="0"/>
              <w:divBdr>
                <w:top w:val="none" w:sz="0" w:space="0" w:color="auto"/>
                <w:left w:val="none" w:sz="0" w:space="0" w:color="auto"/>
                <w:bottom w:val="none" w:sz="0" w:space="0" w:color="auto"/>
                <w:right w:val="none" w:sz="0" w:space="0" w:color="auto"/>
              </w:divBdr>
            </w:div>
            <w:div w:id="778571651">
              <w:marLeft w:val="0"/>
              <w:marRight w:val="0"/>
              <w:marTop w:val="0"/>
              <w:marBottom w:val="0"/>
              <w:divBdr>
                <w:top w:val="none" w:sz="0" w:space="0" w:color="auto"/>
                <w:left w:val="none" w:sz="0" w:space="0" w:color="auto"/>
                <w:bottom w:val="none" w:sz="0" w:space="0" w:color="auto"/>
                <w:right w:val="none" w:sz="0" w:space="0" w:color="auto"/>
              </w:divBdr>
            </w:div>
            <w:div w:id="637951687">
              <w:marLeft w:val="0"/>
              <w:marRight w:val="0"/>
              <w:marTop w:val="0"/>
              <w:marBottom w:val="0"/>
              <w:divBdr>
                <w:top w:val="none" w:sz="0" w:space="0" w:color="auto"/>
                <w:left w:val="none" w:sz="0" w:space="0" w:color="auto"/>
                <w:bottom w:val="none" w:sz="0" w:space="0" w:color="auto"/>
                <w:right w:val="none" w:sz="0" w:space="0" w:color="auto"/>
              </w:divBdr>
            </w:div>
            <w:div w:id="526456490">
              <w:marLeft w:val="0"/>
              <w:marRight w:val="0"/>
              <w:marTop w:val="0"/>
              <w:marBottom w:val="0"/>
              <w:divBdr>
                <w:top w:val="none" w:sz="0" w:space="0" w:color="auto"/>
                <w:left w:val="none" w:sz="0" w:space="0" w:color="auto"/>
                <w:bottom w:val="none" w:sz="0" w:space="0" w:color="auto"/>
                <w:right w:val="none" w:sz="0" w:space="0" w:color="auto"/>
              </w:divBdr>
            </w:div>
            <w:div w:id="2102556518">
              <w:marLeft w:val="0"/>
              <w:marRight w:val="0"/>
              <w:marTop w:val="0"/>
              <w:marBottom w:val="0"/>
              <w:divBdr>
                <w:top w:val="none" w:sz="0" w:space="0" w:color="auto"/>
                <w:left w:val="none" w:sz="0" w:space="0" w:color="auto"/>
                <w:bottom w:val="none" w:sz="0" w:space="0" w:color="auto"/>
                <w:right w:val="none" w:sz="0" w:space="0" w:color="auto"/>
              </w:divBdr>
            </w:div>
            <w:div w:id="485365454">
              <w:marLeft w:val="0"/>
              <w:marRight w:val="0"/>
              <w:marTop w:val="0"/>
              <w:marBottom w:val="0"/>
              <w:divBdr>
                <w:top w:val="none" w:sz="0" w:space="0" w:color="auto"/>
                <w:left w:val="none" w:sz="0" w:space="0" w:color="auto"/>
                <w:bottom w:val="none" w:sz="0" w:space="0" w:color="auto"/>
                <w:right w:val="none" w:sz="0" w:space="0" w:color="auto"/>
              </w:divBdr>
            </w:div>
            <w:div w:id="1570308190">
              <w:marLeft w:val="0"/>
              <w:marRight w:val="0"/>
              <w:marTop w:val="0"/>
              <w:marBottom w:val="0"/>
              <w:divBdr>
                <w:top w:val="none" w:sz="0" w:space="0" w:color="auto"/>
                <w:left w:val="none" w:sz="0" w:space="0" w:color="auto"/>
                <w:bottom w:val="none" w:sz="0" w:space="0" w:color="auto"/>
                <w:right w:val="none" w:sz="0" w:space="0" w:color="auto"/>
              </w:divBdr>
            </w:div>
            <w:div w:id="557518118">
              <w:marLeft w:val="0"/>
              <w:marRight w:val="0"/>
              <w:marTop w:val="0"/>
              <w:marBottom w:val="0"/>
              <w:divBdr>
                <w:top w:val="none" w:sz="0" w:space="0" w:color="auto"/>
                <w:left w:val="none" w:sz="0" w:space="0" w:color="auto"/>
                <w:bottom w:val="none" w:sz="0" w:space="0" w:color="auto"/>
                <w:right w:val="none" w:sz="0" w:space="0" w:color="auto"/>
              </w:divBdr>
            </w:div>
            <w:div w:id="112480934">
              <w:marLeft w:val="0"/>
              <w:marRight w:val="0"/>
              <w:marTop w:val="0"/>
              <w:marBottom w:val="0"/>
              <w:divBdr>
                <w:top w:val="none" w:sz="0" w:space="0" w:color="auto"/>
                <w:left w:val="none" w:sz="0" w:space="0" w:color="auto"/>
                <w:bottom w:val="none" w:sz="0" w:space="0" w:color="auto"/>
                <w:right w:val="none" w:sz="0" w:space="0" w:color="auto"/>
              </w:divBdr>
            </w:div>
            <w:div w:id="1142773779">
              <w:marLeft w:val="0"/>
              <w:marRight w:val="0"/>
              <w:marTop w:val="0"/>
              <w:marBottom w:val="0"/>
              <w:divBdr>
                <w:top w:val="none" w:sz="0" w:space="0" w:color="auto"/>
                <w:left w:val="none" w:sz="0" w:space="0" w:color="auto"/>
                <w:bottom w:val="none" w:sz="0" w:space="0" w:color="auto"/>
                <w:right w:val="none" w:sz="0" w:space="0" w:color="auto"/>
              </w:divBdr>
            </w:div>
            <w:div w:id="96676732">
              <w:marLeft w:val="0"/>
              <w:marRight w:val="0"/>
              <w:marTop w:val="0"/>
              <w:marBottom w:val="0"/>
              <w:divBdr>
                <w:top w:val="none" w:sz="0" w:space="0" w:color="auto"/>
                <w:left w:val="none" w:sz="0" w:space="0" w:color="auto"/>
                <w:bottom w:val="none" w:sz="0" w:space="0" w:color="auto"/>
                <w:right w:val="none" w:sz="0" w:space="0" w:color="auto"/>
              </w:divBdr>
            </w:div>
            <w:div w:id="1191988988">
              <w:marLeft w:val="0"/>
              <w:marRight w:val="0"/>
              <w:marTop w:val="0"/>
              <w:marBottom w:val="0"/>
              <w:divBdr>
                <w:top w:val="none" w:sz="0" w:space="0" w:color="auto"/>
                <w:left w:val="none" w:sz="0" w:space="0" w:color="auto"/>
                <w:bottom w:val="none" w:sz="0" w:space="0" w:color="auto"/>
                <w:right w:val="none" w:sz="0" w:space="0" w:color="auto"/>
              </w:divBdr>
            </w:div>
            <w:div w:id="1190413590">
              <w:marLeft w:val="0"/>
              <w:marRight w:val="0"/>
              <w:marTop w:val="0"/>
              <w:marBottom w:val="0"/>
              <w:divBdr>
                <w:top w:val="none" w:sz="0" w:space="0" w:color="auto"/>
                <w:left w:val="none" w:sz="0" w:space="0" w:color="auto"/>
                <w:bottom w:val="none" w:sz="0" w:space="0" w:color="auto"/>
                <w:right w:val="none" w:sz="0" w:space="0" w:color="auto"/>
              </w:divBdr>
            </w:div>
            <w:div w:id="1906797281">
              <w:marLeft w:val="0"/>
              <w:marRight w:val="0"/>
              <w:marTop w:val="0"/>
              <w:marBottom w:val="0"/>
              <w:divBdr>
                <w:top w:val="none" w:sz="0" w:space="0" w:color="auto"/>
                <w:left w:val="none" w:sz="0" w:space="0" w:color="auto"/>
                <w:bottom w:val="none" w:sz="0" w:space="0" w:color="auto"/>
                <w:right w:val="none" w:sz="0" w:space="0" w:color="auto"/>
              </w:divBdr>
            </w:div>
            <w:div w:id="1428651065">
              <w:marLeft w:val="0"/>
              <w:marRight w:val="0"/>
              <w:marTop w:val="0"/>
              <w:marBottom w:val="0"/>
              <w:divBdr>
                <w:top w:val="none" w:sz="0" w:space="0" w:color="auto"/>
                <w:left w:val="none" w:sz="0" w:space="0" w:color="auto"/>
                <w:bottom w:val="none" w:sz="0" w:space="0" w:color="auto"/>
                <w:right w:val="none" w:sz="0" w:space="0" w:color="auto"/>
              </w:divBdr>
            </w:div>
            <w:div w:id="1025131456">
              <w:marLeft w:val="0"/>
              <w:marRight w:val="0"/>
              <w:marTop w:val="0"/>
              <w:marBottom w:val="0"/>
              <w:divBdr>
                <w:top w:val="none" w:sz="0" w:space="0" w:color="auto"/>
                <w:left w:val="none" w:sz="0" w:space="0" w:color="auto"/>
                <w:bottom w:val="none" w:sz="0" w:space="0" w:color="auto"/>
                <w:right w:val="none" w:sz="0" w:space="0" w:color="auto"/>
              </w:divBdr>
            </w:div>
            <w:div w:id="1107888800">
              <w:marLeft w:val="0"/>
              <w:marRight w:val="0"/>
              <w:marTop w:val="0"/>
              <w:marBottom w:val="0"/>
              <w:divBdr>
                <w:top w:val="none" w:sz="0" w:space="0" w:color="auto"/>
                <w:left w:val="none" w:sz="0" w:space="0" w:color="auto"/>
                <w:bottom w:val="none" w:sz="0" w:space="0" w:color="auto"/>
                <w:right w:val="none" w:sz="0" w:space="0" w:color="auto"/>
              </w:divBdr>
            </w:div>
            <w:div w:id="833453339">
              <w:marLeft w:val="0"/>
              <w:marRight w:val="0"/>
              <w:marTop w:val="0"/>
              <w:marBottom w:val="0"/>
              <w:divBdr>
                <w:top w:val="none" w:sz="0" w:space="0" w:color="auto"/>
                <w:left w:val="none" w:sz="0" w:space="0" w:color="auto"/>
                <w:bottom w:val="none" w:sz="0" w:space="0" w:color="auto"/>
                <w:right w:val="none" w:sz="0" w:space="0" w:color="auto"/>
              </w:divBdr>
            </w:div>
            <w:div w:id="510801062">
              <w:marLeft w:val="0"/>
              <w:marRight w:val="0"/>
              <w:marTop w:val="0"/>
              <w:marBottom w:val="0"/>
              <w:divBdr>
                <w:top w:val="none" w:sz="0" w:space="0" w:color="auto"/>
                <w:left w:val="none" w:sz="0" w:space="0" w:color="auto"/>
                <w:bottom w:val="none" w:sz="0" w:space="0" w:color="auto"/>
                <w:right w:val="none" w:sz="0" w:space="0" w:color="auto"/>
              </w:divBdr>
            </w:div>
            <w:div w:id="1287001979">
              <w:marLeft w:val="0"/>
              <w:marRight w:val="0"/>
              <w:marTop w:val="0"/>
              <w:marBottom w:val="0"/>
              <w:divBdr>
                <w:top w:val="none" w:sz="0" w:space="0" w:color="auto"/>
                <w:left w:val="none" w:sz="0" w:space="0" w:color="auto"/>
                <w:bottom w:val="none" w:sz="0" w:space="0" w:color="auto"/>
                <w:right w:val="none" w:sz="0" w:space="0" w:color="auto"/>
              </w:divBdr>
            </w:div>
            <w:div w:id="1194272349">
              <w:marLeft w:val="0"/>
              <w:marRight w:val="0"/>
              <w:marTop w:val="0"/>
              <w:marBottom w:val="0"/>
              <w:divBdr>
                <w:top w:val="none" w:sz="0" w:space="0" w:color="auto"/>
                <w:left w:val="none" w:sz="0" w:space="0" w:color="auto"/>
                <w:bottom w:val="none" w:sz="0" w:space="0" w:color="auto"/>
                <w:right w:val="none" w:sz="0" w:space="0" w:color="auto"/>
              </w:divBdr>
            </w:div>
            <w:div w:id="1327706510">
              <w:marLeft w:val="0"/>
              <w:marRight w:val="0"/>
              <w:marTop w:val="0"/>
              <w:marBottom w:val="0"/>
              <w:divBdr>
                <w:top w:val="none" w:sz="0" w:space="0" w:color="auto"/>
                <w:left w:val="none" w:sz="0" w:space="0" w:color="auto"/>
                <w:bottom w:val="none" w:sz="0" w:space="0" w:color="auto"/>
                <w:right w:val="none" w:sz="0" w:space="0" w:color="auto"/>
              </w:divBdr>
            </w:div>
            <w:div w:id="624851289">
              <w:marLeft w:val="0"/>
              <w:marRight w:val="0"/>
              <w:marTop w:val="0"/>
              <w:marBottom w:val="0"/>
              <w:divBdr>
                <w:top w:val="none" w:sz="0" w:space="0" w:color="auto"/>
                <w:left w:val="none" w:sz="0" w:space="0" w:color="auto"/>
                <w:bottom w:val="none" w:sz="0" w:space="0" w:color="auto"/>
                <w:right w:val="none" w:sz="0" w:space="0" w:color="auto"/>
              </w:divBdr>
            </w:div>
            <w:div w:id="83036601">
              <w:marLeft w:val="0"/>
              <w:marRight w:val="0"/>
              <w:marTop w:val="0"/>
              <w:marBottom w:val="0"/>
              <w:divBdr>
                <w:top w:val="none" w:sz="0" w:space="0" w:color="auto"/>
                <w:left w:val="none" w:sz="0" w:space="0" w:color="auto"/>
                <w:bottom w:val="none" w:sz="0" w:space="0" w:color="auto"/>
                <w:right w:val="none" w:sz="0" w:space="0" w:color="auto"/>
              </w:divBdr>
            </w:div>
            <w:div w:id="158278125">
              <w:marLeft w:val="0"/>
              <w:marRight w:val="0"/>
              <w:marTop w:val="0"/>
              <w:marBottom w:val="0"/>
              <w:divBdr>
                <w:top w:val="none" w:sz="0" w:space="0" w:color="auto"/>
                <w:left w:val="none" w:sz="0" w:space="0" w:color="auto"/>
                <w:bottom w:val="none" w:sz="0" w:space="0" w:color="auto"/>
                <w:right w:val="none" w:sz="0" w:space="0" w:color="auto"/>
              </w:divBdr>
            </w:div>
            <w:div w:id="38164666">
              <w:marLeft w:val="0"/>
              <w:marRight w:val="0"/>
              <w:marTop w:val="0"/>
              <w:marBottom w:val="0"/>
              <w:divBdr>
                <w:top w:val="none" w:sz="0" w:space="0" w:color="auto"/>
                <w:left w:val="none" w:sz="0" w:space="0" w:color="auto"/>
                <w:bottom w:val="none" w:sz="0" w:space="0" w:color="auto"/>
                <w:right w:val="none" w:sz="0" w:space="0" w:color="auto"/>
              </w:divBdr>
            </w:div>
            <w:div w:id="2051566841">
              <w:marLeft w:val="0"/>
              <w:marRight w:val="0"/>
              <w:marTop w:val="0"/>
              <w:marBottom w:val="0"/>
              <w:divBdr>
                <w:top w:val="none" w:sz="0" w:space="0" w:color="auto"/>
                <w:left w:val="none" w:sz="0" w:space="0" w:color="auto"/>
                <w:bottom w:val="none" w:sz="0" w:space="0" w:color="auto"/>
                <w:right w:val="none" w:sz="0" w:space="0" w:color="auto"/>
              </w:divBdr>
            </w:div>
            <w:div w:id="812064864">
              <w:marLeft w:val="0"/>
              <w:marRight w:val="0"/>
              <w:marTop w:val="0"/>
              <w:marBottom w:val="0"/>
              <w:divBdr>
                <w:top w:val="none" w:sz="0" w:space="0" w:color="auto"/>
                <w:left w:val="none" w:sz="0" w:space="0" w:color="auto"/>
                <w:bottom w:val="none" w:sz="0" w:space="0" w:color="auto"/>
                <w:right w:val="none" w:sz="0" w:space="0" w:color="auto"/>
              </w:divBdr>
            </w:div>
            <w:div w:id="62146458">
              <w:marLeft w:val="0"/>
              <w:marRight w:val="0"/>
              <w:marTop w:val="0"/>
              <w:marBottom w:val="0"/>
              <w:divBdr>
                <w:top w:val="none" w:sz="0" w:space="0" w:color="auto"/>
                <w:left w:val="none" w:sz="0" w:space="0" w:color="auto"/>
                <w:bottom w:val="none" w:sz="0" w:space="0" w:color="auto"/>
                <w:right w:val="none" w:sz="0" w:space="0" w:color="auto"/>
              </w:divBdr>
            </w:div>
            <w:div w:id="1774785655">
              <w:marLeft w:val="0"/>
              <w:marRight w:val="0"/>
              <w:marTop w:val="0"/>
              <w:marBottom w:val="0"/>
              <w:divBdr>
                <w:top w:val="none" w:sz="0" w:space="0" w:color="auto"/>
                <w:left w:val="none" w:sz="0" w:space="0" w:color="auto"/>
                <w:bottom w:val="none" w:sz="0" w:space="0" w:color="auto"/>
                <w:right w:val="none" w:sz="0" w:space="0" w:color="auto"/>
              </w:divBdr>
            </w:div>
            <w:div w:id="533613668">
              <w:marLeft w:val="0"/>
              <w:marRight w:val="0"/>
              <w:marTop w:val="0"/>
              <w:marBottom w:val="0"/>
              <w:divBdr>
                <w:top w:val="none" w:sz="0" w:space="0" w:color="auto"/>
                <w:left w:val="none" w:sz="0" w:space="0" w:color="auto"/>
                <w:bottom w:val="none" w:sz="0" w:space="0" w:color="auto"/>
                <w:right w:val="none" w:sz="0" w:space="0" w:color="auto"/>
              </w:divBdr>
            </w:div>
            <w:div w:id="673920738">
              <w:marLeft w:val="0"/>
              <w:marRight w:val="0"/>
              <w:marTop w:val="0"/>
              <w:marBottom w:val="0"/>
              <w:divBdr>
                <w:top w:val="none" w:sz="0" w:space="0" w:color="auto"/>
                <w:left w:val="none" w:sz="0" w:space="0" w:color="auto"/>
                <w:bottom w:val="none" w:sz="0" w:space="0" w:color="auto"/>
                <w:right w:val="none" w:sz="0" w:space="0" w:color="auto"/>
              </w:divBdr>
            </w:div>
            <w:div w:id="102262302">
              <w:marLeft w:val="0"/>
              <w:marRight w:val="0"/>
              <w:marTop w:val="0"/>
              <w:marBottom w:val="0"/>
              <w:divBdr>
                <w:top w:val="none" w:sz="0" w:space="0" w:color="auto"/>
                <w:left w:val="none" w:sz="0" w:space="0" w:color="auto"/>
                <w:bottom w:val="none" w:sz="0" w:space="0" w:color="auto"/>
                <w:right w:val="none" w:sz="0" w:space="0" w:color="auto"/>
              </w:divBdr>
            </w:div>
            <w:div w:id="968701704">
              <w:marLeft w:val="0"/>
              <w:marRight w:val="0"/>
              <w:marTop w:val="0"/>
              <w:marBottom w:val="0"/>
              <w:divBdr>
                <w:top w:val="none" w:sz="0" w:space="0" w:color="auto"/>
                <w:left w:val="none" w:sz="0" w:space="0" w:color="auto"/>
                <w:bottom w:val="none" w:sz="0" w:space="0" w:color="auto"/>
                <w:right w:val="none" w:sz="0" w:space="0" w:color="auto"/>
              </w:divBdr>
            </w:div>
          </w:divsChild>
        </w:div>
        <w:div w:id="450246239">
          <w:marLeft w:val="0"/>
          <w:marRight w:val="0"/>
          <w:marTop w:val="0"/>
          <w:marBottom w:val="0"/>
          <w:divBdr>
            <w:top w:val="none" w:sz="0" w:space="0" w:color="auto"/>
            <w:left w:val="none" w:sz="0" w:space="0" w:color="auto"/>
            <w:bottom w:val="none" w:sz="0" w:space="0" w:color="auto"/>
            <w:right w:val="none" w:sz="0" w:space="0" w:color="auto"/>
          </w:divBdr>
          <w:divsChild>
            <w:div w:id="729159217">
              <w:marLeft w:val="0"/>
              <w:marRight w:val="0"/>
              <w:marTop w:val="0"/>
              <w:marBottom w:val="0"/>
              <w:divBdr>
                <w:top w:val="none" w:sz="0" w:space="0" w:color="auto"/>
                <w:left w:val="none" w:sz="0" w:space="0" w:color="auto"/>
                <w:bottom w:val="none" w:sz="0" w:space="0" w:color="auto"/>
                <w:right w:val="none" w:sz="0" w:space="0" w:color="auto"/>
              </w:divBdr>
            </w:div>
            <w:div w:id="1890342894">
              <w:marLeft w:val="0"/>
              <w:marRight w:val="0"/>
              <w:marTop w:val="0"/>
              <w:marBottom w:val="0"/>
              <w:divBdr>
                <w:top w:val="none" w:sz="0" w:space="0" w:color="auto"/>
                <w:left w:val="none" w:sz="0" w:space="0" w:color="auto"/>
                <w:bottom w:val="none" w:sz="0" w:space="0" w:color="auto"/>
                <w:right w:val="none" w:sz="0" w:space="0" w:color="auto"/>
              </w:divBdr>
            </w:div>
            <w:div w:id="1597664320">
              <w:marLeft w:val="0"/>
              <w:marRight w:val="0"/>
              <w:marTop w:val="0"/>
              <w:marBottom w:val="0"/>
              <w:divBdr>
                <w:top w:val="none" w:sz="0" w:space="0" w:color="auto"/>
                <w:left w:val="none" w:sz="0" w:space="0" w:color="auto"/>
                <w:bottom w:val="none" w:sz="0" w:space="0" w:color="auto"/>
                <w:right w:val="none" w:sz="0" w:space="0" w:color="auto"/>
              </w:divBdr>
            </w:div>
            <w:div w:id="1789201638">
              <w:marLeft w:val="0"/>
              <w:marRight w:val="0"/>
              <w:marTop w:val="0"/>
              <w:marBottom w:val="0"/>
              <w:divBdr>
                <w:top w:val="none" w:sz="0" w:space="0" w:color="auto"/>
                <w:left w:val="none" w:sz="0" w:space="0" w:color="auto"/>
                <w:bottom w:val="none" w:sz="0" w:space="0" w:color="auto"/>
                <w:right w:val="none" w:sz="0" w:space="0" w:color="auto"/>
              </w:divBdr>
            </w:div>
            <w:div w:id="1353339848">
              <w:marLeft w:val="0"/>
              <w:marRight w:val="0"/>
              <w:marTop w:val="0"/>
              <w:marBottom w:val="0"/>
              <w:divBdr>
                <w:top w:val="none" w:sz="0" w:space="0" w:color="auto"/>
                <w:left w:val="none" w:sz="0" w:space="0" w:color="auto"/>
                <w:bottom w:val="none" w:sz="0" w:space="0" w:color="auto"/>
                <w:right w:val="none" w:sz="0" w:space="0" w:color="auto"/>
              </w:divBdr>
            </w:div>
            <w:div w:id="906837539">
              <w:marLeft w:val="0"/>
              <w:marRight w:val="0"/>
              <w:marTop w:val="0"/>
              <w:marBottom w:val="0"/>
              <w:divBdr>
                <w:top w:val="none" w:sz="0" w:space="0" w:color="auto"/>
                <w:left w:val="none" w:sz="0" w:space="0" w:color="auto"/>
                <w:bottom w:val="none" w:sz="0" w:space="0" w:color="auto"/>
                <w:right w:val="none" w:sz="0" w:space="0" w:color="auto"/>
              </w:divBdr>
            </w:div>
            <w:div w:id="1315836657">
              <w:marLeft w:val="0"/>
              <w:marRight w:val="0"/>
              <w:marTop w:val="0"/>
              <w:marBottom w:val="0"/>
              <w:divBdr>
                <w:top w:val="none" w:sz="0" w:space="0" w:color="auto"/>
                <w:left w:val="none" w:sz="0" w:space="0" w:color="auto"/>
                <w:bottom w:val="none" w:sz="0" w:space="0" w:color="auto"/>
                <w:right w:val="none" w:sz="0" w:space="0" w:color="auto"/>
              </w:divBdr>
            </w:div>
            <w:div w:id="1116414260">
              <w:marLeft w:val="0"/>
              <w:marRight w:val="0"/>
              <w:marTop w:val="0"/>
              <w:marBottom w:val="0"/>
              <w:divBdr>
                <w:top w:val="none" w:sz="0" w:space="0" w:color="auto"/>
                <w:left w:val="none" w:sz="0" w:space="0" w:color="auto"/>
                <w:bottom w:val="none" w:sz="0" w:space="0" w:color="auto"/>
                <w:right w:val="none" w:sz="0" w:space="0" w:color="auto"/>
              </w:divBdr>
            </w:div>
            <w:div w:id="1578705080">
              <w:marLeft w:val="0"/>
              <w:marRight w:val="0"/>
              <w:marTop w:val="0"/>
              <w:marBottom w:val="0"/>
              <w:divBdr>
                <w:top w:val="none" w:sz="0" w:space="0" w:color="auto"/>
                <w:left w:val="none" w:sz="0" w:space="0" w:color="auto"/>
                <w:bottom w:val="none" w:sz="0" w:space="0" w:color="auto"/>
                <w:right w:val="none" w:sz="0" w:space="0" w:color="auto"/>
              </w:divBdr>
            </w:div>
            <w:div w:id="1310670975">
              <w:marLeft w:val="0"/>
              <w:marRight w:val="0"/>
              <w:marTop w:val="0"/>
              <w:marBottom w:val="0"/>
              <w:divBdr>
                <w:top w:val="none" w:sz="0" w:space="0" w:color="auto"/>
                <w:left w:val="none" w:sz="0" w:space="0" w:color="auto"/>
                <w:bottom w:val="none" w:sz="0" w:space="0" w:color="auto"/>
                <w:right w:val="none" w:sz="0" w:space="0" w:color="auto"/>
              </w:divBdr>
            </w:div>
            <w:div w:id="1652634850">
              <w:marLeft w:val="0"/>
              <w:marRight w:val="0"/>
              <w:marTop w:val="0"/>
              <w:marBottom w:val="0"/>
              <w:divBdr>
                <w:top w:val="none" w:sz="0" w:space="0" w:color="auto"/>
                <w:left w:val="none" w:sz="0" w:space="0" w:color="auto"/>
                <w:bottom w:val="none" w:sz="0" w:space="0" w:color="auto"/>
                <w:right w:val="none" w:sz="0" w:space="0" w:color="auto"/>
              </w:divBdr>
            </w:div>
            <w:div w:id="1468741453">
              <w:marLeft w:val="0"/>
              <w:marRight w:val="0"/>
              <w:marTop w:val="0"/>
              <w:marBottom w:val="0"/>
              <w:divBdr>
                <w:top w:val="none" w:sz="0" w:space="0" w:color="auto"/>
                <w:left w:val="none" w:sz="0" w:space="0" w:color="auto"/>
                <w:bottom w:val="none" w:sz="0" w:space="0" w:color="auto"/>
                <w:right w:val="none" w:sz="0" w:space="0" w:color="auto"/>
              </w:divBdr>
            </w:div>
            <w:div w:id="539558308">
              <w:marLeft w:val="0"/>
              <w:marRight w:val="0"/>
              <w:marTop w:val="0"/>
              <w:marBottom w:val="0"/>
              <w:divBdr>
                <w:top w:val="none" w:sz="0" w:space="0" w:color="auto"/>
                <w:left w:val="none" w:sz="0" w:space="0" w:color="auto"/>
                <w:bottom w:val="none" w:sz="0" w:space="0" w:color="auto"/>
                <w:right w:val="none" w:sz="0" w:space="0" w:color="auto"/>
              </w:divBdr>
            </w:div>
            <w:div w:id="1899853558">
              <w:marLeft w:val="0"/>
              <w:marRight w:val="0"/>
              <w:marTop w:val="0"/>
              <w:marBottom w:val="0"/>
              <w:divBdr>
                <w:top w:val="none" w:sz="0" w:space="0" w:color="auto"/>
                <w:left w:val="none" w:sz="0" w:space="0" w:color="auto"/>
                <w:bottom w:val="none" w:sz="0" w:space="0" w:color="auto"/>
                <w:right w:val="none" w:sz="0" w:space="0" w:color="auto"/>
              </w:divBdr>
            </w:div>
            <w:div w:id="2021810524">
              <w:marLeft w:val="0"/>
              <w:marRight w:val="0"/>
              <w:marTop w:val="0"/>
              <w:marBottom w:val="0"/>
              <w:divBdr>
                <w:top w:val="none" w:sz="0" w:space="0" w:color="auto"/>
                <w:left w:val="none" w:sz="0" w:space="0" w:color="auto"/>
                <w:bottom w:val="none" w:sz="0" w:space="0" w:color="auto"/>
                <w:right w:val="none" w:sz="0" w:space="0" w:color="auto"/>
              </w:divBdr>
            </w:div>
            <w:div w:id="757093065">
              <w:marLeft w:val="0"/>
              <w:marRight w:val="0"/>
              <w:marTop w:val="0"/>
              <w:marBottom w:val="0"/>
              <w:divBdr>
                <w:top w:val="none" w:sz="0" w:space="0" w:color="auto"/>
                <w:left w:val="none" w:sz="0" w:space="0" w:color="auto"/>
                <w:bottom w:val="none" w:sz="0" w:space="0" w:color="auto"/>
                <w:right w:val="none" w:sz="0" w:space="0" w:color="auto"/>
              </w:divBdr>
            </w:div>
            <w:div w:id="2125034547">
              <w:marLeft w:val="0"/>
              <w:marRight w:val="0"/>
              <w:marTop w:val="0"/>
              <w:marBottom w:val="0"/>
              <w:divBdr>
                <w:top w:val="none" w:sz="0" w:space="0" w:color="auto"/>
                <w:left w:val="none" w:sz="0" w:space="0" w:color="auto"/>
                <w:bottom w:val="none" w:sz="0" w:space="0" w:color="auto"/>
                <w:right w:val="none" w:sz="0" w:space="0" w:color="auto"/>
              </w:divBdr>
            </w:div>
            <w:div w:id="4523125">
              <w:marLeft w:val="0"/>
              <w:marRight w:val="0"/>
              <w:marTop w:val="0"/>
              <w:marBottom w:val="0"/>
              <w:divBdr>
                <w:top w:val="none" w:sz="0" w:space="0" w:color="auto"/>
                <w:left w:val="none" w:sz="0" w:space="0" w:color="auto"/>
                <w:bottom w:val="none" w:sz="0" w:space="0" w:color="auto"/>
                <w:right w:val="none" w:sz="0" w:space="0" w:color="auto"/>
              </w:divBdr>
            </w:div>
            <w:div w:id="2125883317">
              <w:marLeft w:val="0"/>
              <w:marRight w:val="0"/>
              <w:marTop w:val="0"/>
              <w:marBottom w:val="0"/>
              <w:divBdr>
                <w:top w:val="none" w:sz="0" w:space="0" w:color="auto"/>
                <w:left w:val="none" w:sz="0" w:space="0" w:color="auto"/>
                <w:bottom w:val="none" w:sz="0" w:space="0" w:color="auto"/>
                <w:right w:val="none" w:sz="0" w:space="0" w:color="auto"/>
              </w:divBdr>
            </w:div>
            <w:div w:id="776143775">
              <w:marLeft w:val="0"/>
              <w:marRight w:val="0"/>
              <w:marTop w:val="0"/>
              <w:marBottom w:val="0"/>
              <w:divBdr>
                <w:top w:val="none" w:sz="0" w:space="0" w:color="auto"/>
                <w:left w:val="none" w:sz="0" w:space="0" w:color="auto"/>
                <w:bottom w:val="none" w:sz="0" w:space="0" w:color="auto"/>
                <w:right w:val="none" w:sz="0" w:space="0" w:color="auto"/>
              </w:divBdr>
            </w:div>
            <w:div w:id="112360532">
              <w:marLeft w:val="0"/>
              <w:marRight w:val="0"/>
              <w:marTop w:val="0"/>
              <w:marBottom w:val="0"/>
              <w:divBdr>
                <w:top w:val="none" w:sz="0" w:space="0" w:color="auto"/>
                <w:left w:val="none" w:sz="0" w:space="0" w:color="auto"/>
                <w:bottom w:val="none" w:sz="0" w:space="0" w:color="auto"/>
                <w:right w:val="none" w:sz="0" w:space="0" w:color="auto"/>
              </w:divBdr>
            </w:div>
            <w:div w:id="1026712710">
              <w:marLeft w:val="0"/>
              <w:marRight w:val="0"/>
              <w:marTop w:val="0"/>
              <w:marBottom w:val="0"/>
              <w:divBdr>
                <w:top w:val="none" w:sz="0" w:space="0" w:color="auto"/>
                <w:left w:val="none" w:sz="0" w:space="0" w:color="auto"/>
                <w:bottom w:val="none" w:sz="0" w:space="0" w:color="auto"/>
                <w:right w:val="none" w:sz="0" w:space="0" w:color="auto"/>
              </w:divBdr>
            </w:div>
            <w:div w:id="409540963">
              <w:marLeft w:val="0"/>
              <w:marRight w:val="0"/>
              <w:marTop w:val="0"/>
              <w:marBottom w:val="0"/>
              <w:divBdr>
                <w:top w:val="none" w:sz="0" w:space="0" w:color="auto"/>
                <w:left w:val="none" w:sz="0" w:space="0" w:color="auto"/>
                <w:bottom w:val="none" w:sz="0" w:space="0" w:color="auto"/>
                <w:right w:val="none" w:sz="0" w:space="0" w:color="auto"/>
              </w:divBdr>
            </w:div>
            <w:div w:id="1836606273">
              <w:marLeft w:val="0"/>
              <w:marRight w:val="0"/>
              <w:marTop w:val="0"/>
              <w:marBottom w:val="0"/>
              <w:divBdr>
                <w:top w:val="none" w:sz="0" w:space="0" w:color="auto"/>
                <w:left w:val="none" w:sz="0" w:space="0" w:color="auto"/>
                <w:bottom w:val="none" w:sz="0" w:space="0" w:color="auto"/>
                <w:right w:val="none" w:sz="0" w:space="0" w:color="auto"/>
              </w:divBdr>
            </w:div>
            <w:div w:id="1221012306">
              <w:marLeft w:val="0"/>
              <w:marRight w:val="0"/>
              <w:marTop w:val="0"/>
              <w:marBottom w:val="0"/>
              <w:divBdr>
                <w:top w:val="none" w:sz="0" w:space="0" w:color="auto"/>
                <w:left w:val="none" w:sz="0" w:space="0" w:color="auto"/>
                <w:bottom w:val="none" w:sz="0" w:space="0" w:color="auto"/>
                <w:right w:val="none" w:sz="0" w:space="0" w:color="auto"/>
              </w:divBdr>
            </w:div>
            <w:div w:id="1924758024">
              <w:marLeft w:val="0"/>
              <w:marRight w:val="0"/>
              <w:marTop w:val="0"/>
              <w:marBottom w:val="0"/>
              <w:divBdr>
                <w:top w:val="none" w:sz="0" w:space="0" w:color="auto"/>
                <w:left w:val="none" w:sz="0" w:space="0" w:color="auto"/>
                <w:bottom w:val="none" w:sz="0" w:space="0" w:color="auto"/>
                <w:right w:val="none" w:sz="0" w:space="0" w:color="auto"/>
              </w:divBdr>
            </w:div>
            <w:div w:id="526527903">
              <w:marLeft w:val="0"/>
              <w:marRight w:val="0"/>
              <w:marTop w:val="0"/>
              <w:marBottom w:val="0"/>
              <w:divBdr>
                <w:top w:val="none" w:sz="0" w:space="0" w:color="auto"/>
                <w:left w:val="none" w:sz="0" w:space="0" w:color="auto"/>
                <w:bottom w:val="none" w:sz="0" w:space="0" w:color="auto"/>
                <w:right w:val="none" w:sz="0" w:space="0" w:color="auto"/>
              </w:divBdr>
            </w:div>
            <w:div w:id="816190953">
              <w:marLeft w:val="0"/>
              <w:marRight w:val="0"/>
              <w:marTop w:val="0"/>
              <w:marBottom w:val="0"/>
              <w:divBdr>
                <w:top w:val="none" w:sz="0" w:space="0" w:color="auto"/>
                <w:left w:val="none" w:sz="0" w:space="0" w:color="auto"/>
                <w:bottom w:val="none" w:sz="0" w:space="0" w:color="auto"/>
                <w:right w:val="none" w:sz="0" w:space="0" w:color="auto"/>
              </w:divBdr>
            </w:div>
          </w:divsChild>
        </w:div>
        <w:div w:id="2032759311">
          <w:marLeft w:val="0"/>
          <w:marRight w:val="0"/>
          <w:marTop w:val="0"/>
          <w:marBottom w:val="0"/>
          <w:divBdr>
            <w:top w:val="none" w:sz="0" w:space="0" w:color="auto"/>
            <w:left w:val="none" w:sz="0" w:space="0" w:color="auto"/>
            <w:bottom w:val="none" w:sz="0" w:space="0" w:color="auto"/>
            <w:right w:val="none" w:sz="0" w:space="0" w:color="auto"/>
          </w:divBdr>
        </w:div>
        <w:div w:id="1211383266">
          <w:marLeft w:val="0"/>
          <w:marRight w:val="0"/>
          <w:marTop w:val="0"/>
          <w:marBottom w:val="0"/>
          <w:divBdr>
            <w:top w:val="none" w:sz="0" w:space="0" w:color="auto"/>
            <w:left w:val="none" w:sz="0" w:space="0" w:color="auto"/>
            <w:bottom w:val="none" w:sz="0" w:space="0" w:color="auto"/>
            <w:right w:val="none" w:sz="0" w:space="0" w:color="auto"/>
          </w:divBdr>
        </w:div>
      </w:divsChild>
    </w:div>
    <w:div w:id="394939762">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11863002">
      <w:bodyDiv w:val="1"/>
      <w:marLeft w:val="0"/>
      <w:marRight w:val="0"/>
      <w:marTop w:val="0"/>
      <w:marBottom w:val="0"/>
      <w:divBdr>
        <w:top w:val="none" w:sz="0" w:space="0" w:color="auto"/>
        <w:left w:val="none" w:sz="0" w:space="0" w:color="auto"/>
        <w:bottom w:val="none" w:sz="0" w:space="0" w:color="auto"/>
        <w:right w:val="none" w:sz="0" w:space="0" w:color="auto"/>
      </w:divBdr>
    </w:div>
    <w:div w:id="696545516">
      <w:bodyDiv w:val="1"/>
      <w:marLeft w:val="0"/>
      <w:marRight w:val="0"/>
      <w:marTop w:val="0"/>
      <w:marBottom w:val="0"/>
      <w:divBdr>
        <w:top w:val="none" w:sz="0" w:space="0" w:color="auto"/>
        <w:left w:val="none" w:sz="0" w:space="0" w:color="auto"/>
        <w:bottom w:val="none" w:sz="0" w:space="0" w:color="auto"/>
        <w:right w:val="none" w:sz="0" w:space="0" w:color="auto"/>
      </w:divBdr>
    </w:div>
    <w:div w:id="783886525">
      <w:bodyDiv w:val="1"/>
      <w:marLeft w:val="0"/>
      <w:marRight w:val="0"/>
      <w:marTop w:val="0"/>
      <w:marBottom w:val="0"/>
      <w:divBdr>
        <w:top w:val="none" w:sz="0" w:space="0" w:color="auto"/>
        <w:left w:val="none" w:sz="0" w:space="0" w:color="auto"/>
        <w:bottom w:val="none" w:sz="0" w:space="0" w:color="auto"/>
        <w:right w:val="none" w:sz="0" w:space="0" w:color="auto"/>
      </w:divBdr>
    </w:div>
    <w:div w:id="894007312">
      <w:bodyDiv w:val="1"/>
      <w:marLeft w:val="0"/>
      <w:marRight w:val="0"/>
      <w:marTop w:val="0"/>
      <w:marBottom w:val="0"/>
      <w:divBdr>
        <w:top w:val="none" w:sz="0" w:space="0" w:color="auto"/>
        <w:left w:val="none" w:sz="0" w:space="0" w:color="auto"/>
        <w:bottom w:val="none" w:sz="0" w:space="0" w:color="auto"/>
        <w:right w:val="none" w:sz="0" w:space="0" w:color="auto"/>
      </w:divBdr>
    </w:div>
    <w:div w:id="1086153856">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62954442">
      <w:bodyDiv w:val="1"/>
      <w:marLeft w:val="0"/>
      <w:marRight w:val="0"/>
      <w:marTop w:val="0"/>
      <w:marBottom w:val="0"/>
      <w:divBdr>
        <w:top w:val="none" w:sz="0" w:space="0" w:color="auto"/>
        <w:left w:val="none" w:sz="0" w:space="0" w:color="auto"/>
        <w:bottom w:val="none" w:sz="0" w:space="0" w:color="auto"/>
        <w:right w:val="none" w:sz="0" w:space="0" w:color="auto"/>
      </w:divBdr>
    </w:div>
    <w:div w:id="127540688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62110371">
      <w:bodyDiv w:val="1"/>
      <w:marLeft w:val="0"/>
      <w:marRight w:val="0"/>
      <w:marTop w:val="0"/>
      <w:marBottom w:val="0"/>
      <w:divBdr>
        <w:top w:val="none" w:sz="0" w:space="0" w:color="auto"/>
        <w:left w:val="none" w:sz="0" w:space="0" w:color="auto"/>
        <w:bottom w:val="none" w:sz="0" w:space="0" w:color="auto"/>
        <w:right w:val="none" w:sz="0" w:space="0" w:color="auto"/>
      </w:divBdr>
    </w:div>
    <w:div w:id="1519659857">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36337076">
      <w:bodyDiv w:val="1"/>
      <w:marLeft w:val="0"/>
      <w:marRight w:val="0"/>
      <w:marTop w:val="0"/>
      <w:marBottom w:val="0"/>
      <w:divBdr>
        <w:top w:val="none" w:sz="0" w:space="0" w:color="auto"/>
        <w:left w:val="none" w:sz="0" w:space="0" w:color="auto"/>
        <w:bottom w:val="none" w:sz="0" w:space="0" w:color="auto"/>
        <w:right w:val="none" w:sz="0" w:space="0" w:color="auto"/>
      </w:divBdr>
    </w:div>
    <w:div w:id="1959485258">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AD2B00E0-7BBE-4AC0-B65F-A911BEF6E7F3}"/>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930</Words>
  <Characters>5302</Characters>
  <Application>Microsoft Office Word</Application>
  <DocSecurity>0</DocSecurity>
  <Lines>44</Lines>
  <Paragraphs>12</Paragraphs>
  <ScaleCrop>false</ScaleCrop>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21</cp:revision>
  <cp:lastPrinted>2024-11-21T08:16:00Z</cp:lastPrinted>
  <dcterms:created xsi:type="dcterms:W3CDTF">2024-11-27T19:09:00Z</dcterms:created>
  <dcterms:modified xsi:type="dcterms:W3CDTF">2025-11-26T09:15:00Z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